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ore0.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E-JOURNALTitle"/>
        <w:rPr>
          <w:sz w:val="28"/>
          <w:szCs w:val="28"/>
          <w:lang w:val="en-US"/>
        </w:rPr>
      </w:pPr>
      <w:r>
        <w:t>Judul Artikel Ditulis Ringkas dan Informatif, Maksimal 20 Kata / Article Title: Concise and Informative, Maximum 20 Words</w:t>
      </w:r>
    </w:p>
    <w:p w14:paraId="678F926A" w14:textId="77777777" w:rsidR="00FD0977" w:rsidRDefault="00FD0977">
      <w:pPr>
        <w:pStyle w:val="E-JOURNALTitleEnglish"/>
        <w:rPr>
          <w:i w:val="0"/>
          <w:lang w:val="en-GB"/>
        </w:rPr>
      </w:pPr>
    </w:p>
    <w:p>
      <w:pPr>
        <w:pStyle w:val="E-JOURNALTitleEnglish"/>
        <w:spacing w:before="0" w:after="20"/>
        <w:jc w:val="center"/>
        <w:rPr>
          <w:i w:val="0"/>
          <w:lang w:val="en-US"/>
        </w:rPr>
      </w:pPr>
      <w:r>
        <w:rPr>
          <w:b/>
          <w:sz w:val="19"/>
        </w:rPr>
        <w:t>NAMA PENULIS / AUTHOR NAME</w:t>
      </w:r>
      <w:r>
        <w:br/>
      </w:r>
      <w:r>
        <w:rPr>
          <w:i/>
          <w:sz w:val="19"/>
        </w:rPr>
        <w:t>Nama Penulis Pertama¹*, Nama Penulis Kedua² / First Author¹*, Second Author²</w:t>
      </w:r>
    </w:p>
    <w:p w14:paraId="34C1E790" w14:textId="77777777" w:rsidR="00FD0977" w:rsidRDefault="00FD0977">
      <w:pPr>
        <w:pStyle w:val="JRPMAuthor-Afiliation"/>
        <w:spacing w:before="0" w:after="20"/>
        <w:jc w:val="center"/>
        <w:rPr>
          <w:lang w:val="en-US"/>
        </w:rPr>
      </w:pPr>
      <w:r>
        <w:rPr>
          <w:b/>
          <w:sz w:val="19"/>
        </w:rPr>
        <w:t>AFILIASI PENULIS / AUTHOR AFFILIATION</w:t>
      </w:r>
      <w:r>
        <w:br/>
      </w:r>
      <w:r>
        <w:rPr>
          <w:sz w:val="19"/>
        </w:rPr>
        <w:t>¹Program Studi, Fakultas, Universitas, Kota, Negara / Study Program, Faculty, University, City, Country</w:t>
        <w:br/>
        <w:t>²Program Studi, Fakultas, Universitas, Kota, Negara / Study Program, Faculty, University, City, Country</w:t>
      </w:r>
    </w:p>
    <w:p w14:paraId="7F4A837E" w14:textId="77777777" w:rsidR="00FD0977" w:rsidRDefault="00FD0977">
      <w:pPr>
        <w:spacing w:before="0" w:after="20"/>
        <w:jc w:val="center"/>
        <w:rPr>
          <w:sz w:val="18"/>
          <w:szCs w:val="22"/>
          <w:lang w:val="id-ID"/>
        </w:rPr>
      </w:pPr>
      <w:r>
        <w:rPr>
          <w:b/>
          <w:sz w:val="19"/>
        </w:rPr>
        <w:t>PENULIS KORESPONDENSI / CORRESPONDING AUTHOR</w:t>
      </w:r>
      <w:r>
        <w:br/>
      </w:r>
      <w:r>
        <w:rPr>
          <w:sz w:val="19"/>
        </w:rPr>
        <w:t>*email@domain.com</w:t>
      </w:r>
    </w:p>
    <w:tbl>
      <w:tblPr>
        <w:tblStyle w:val="KisiTabel"/>
        <w:tblW w:w="8550" w:type="dxa"/>
        <w:tblLayout w:type="fixed"/>
        <w:tblLook w:val="04A0" w:firstRow="1" w:lastRow="0" w:firstColumn="1" w:lastColumn="0" w:noHBand="0" w:noVBand="1"/>
      </w:tblPr>
      <w:tblGrid>
        <w:gridCol w:w="2265"/>
        <w:gridCol w:w="2266"/>
        <w:gridCol w:w="2266"/>
        <w:gridCol w:w="1753"/>
      </w:tblGrid>
      <w:tr w:rsidR="00FD0977" w14:paraId="61902A23" w14:textId="77777777">
        <w:tc>
          <w:tcPr>
            <w:tcW w:w="8549" w:type="dxa"/>
            <w:gridSpan w:val="4"/>
            <w:tcBorders>
              <w:top w:val="single" w:sz="8" w:space="0" w:color="000000"/>
              <w:left w:val="nil"/>
              <w:bottom w:val="single" w:sz="8" w:space="0" w:color="000000"/>
              <w:right w:val="nil"/>
            </w:tcBorders>
            <w:vAlign w:val="center"/>
          </w:tcPr>
          <w:p>
            <w:r>
              <w:t>ABSTRACT — ENGLISH (REQUIRED)</w:t>
            </w:r>
          </w:p>
        </w:tc>
      </w:tr>
      <w:tr>
        <w:trPr>
          <w:trHeight w:val="1196"/>
        </w:trPr>
        <w:tc>
          <w:tcPr>
            <w:tcW w:w="8549" w:type="dxa"/>
            <w:gridSpan w:val="4"/>
            <w:tcBorders>
              <w:top w:val="single" w:sz="8" w:space="0" w:color="000000"/>
              <w:left w:val="nil"/>
              <w:bottom w:val="single" w:sz="8" w:space="0" w:color="000000"/>
              <w:right w:val="nil"/>
            </w:tcBorders>
            <w:shd w:val="clear" w:color="auto" w:fill="FFFFFF" w:themeFill="background1"/>
            <w:vAlign w:val="center"/>
          </w:tcPr>
          <w:p>
            <w:pPr>
              <w:jc w:val="both"/>
              <w:rPr>
                <w:sz w:val="20"/>
                <w:lang w:val="id-ID" w:eastAsia="id-ID"/>
              </w:rPr>
            </w:pPr>
            <w:r>
              <w:rPr>
                <w:sz w:val="20"/>
                <w:szCs w:val="20"/>
              </w:rPr>
              <w:t xml:space="preserve">[Abstract in English, 150–250 words in one paragraph: the problem, the approach and primary sources, the main findings, and the conclusion. No citations or Arabic quotations.]</w:t>
            </w:r>
          </w:p>
          <w:p>
            <w:pPr>
              <w:jc w:val="both"/>
              <w:rPr>
                <w:sz w:val="20"/>
                <w:lang w:val="id-ID" w:eastAsia="id-ID"/>
              </w:rPr>
            </w:pPr>
          </w:p>
          <w:p>
            <w:pPr>
              <w:jc w:val="both"/>
              <w:rPr>
                <w:sz w:val="20"/>
                <w:lang w:val="id-ID" w:eastAsia="id-ID"/>
              </w:rPr>
            </w:pPr>
            <w:r>
              <w:rPr>
                <w:sz w:val="20"/>
                <w:szCs w:val="20"/>
              </w:rPr>
              <w:t xml:space="preserve">Keywords: keyword 1; keyword 2; keyword 3; keyword 4</w:t>
            </w:r>
          </w:p>
        </w:tc>
      </w:tr>
      <w:tr w:rsidR="00FD0977" w14:paraId="61902A23" w14:textId="77777777">
        <w:tc>
          <w:tcPr>
            <w:tcW w:w="8549" w:type="dxa"/>
            <w:gridSpan w:val="4"/>
            <w:tcBorders>
              <w:top w:val="single" w:sz="8" w:space="0" w:color="000000"/>
              <w:left w:val="nil"/>
              <w:bottom w:val="single" w:sz="8" w:space="0" w:color="000000"/>
              <w:right w:val="nil"/>
            </w:tcBorders>
            <w:vAlign w:val="center"/>
          </w:tcPr>
          <w:p>
            <w:r>
              <w:t>ABSTRAK — BAHASA INDONESIA (WAJIB)</w:t>
            </w:r>
          </w:p>
        </w:tc>
      </w:tr>
      <w:tr>
        <w:trPr>
          <w:trHeight w:val="1196"/>
        </w:trPr>
        <w:tc>
          <w:tcPr>
            <w:tcW w:w="8549" w:type="dxa"/>
            <w:gridSpan w:val="4"/>
            <w:tcBorders>
              <w:top w:val="single" w:sz="8" w:space="0" w:color="000000"/>
              <w:left w:val="nil"/>
              <w:bottom w:val="single" w:sz="8" w:space="0" w:color="000000"/>
              <w:right w:val="nil"/>
            </w:tcBorders>
            <w:shd w:val="clear" w:color="auto" w:fill="FFFFFF" w:themeFill="background1"/>
            <w:vAlign w:val="center"/>
          </w:tcPr>
          <w:p>
            <w:pPr>
              <w:jc w:val="both"/>
              <w:rPr>
                <w:sz w:val="20"/>
                <w:lang w:val="id-ID" w:eastAsia="id-ID"/>
              </w:rPr>
            </w:pPr>
            <w:r>
              <w:rPr>
                <w:sz w:val="20"/>
                <w:szCs w:val="20"/>
              </w:rPr>
              <w:t xml:space="preserve">[Abstrak dalam bahasa Indonesia, 150–250 kata dalam satu paragraf: masalah, pendekatan dan sumber primer, temuan utama, serta simpulan. Tanpa sitasi dan kutipan teks Arab.]</w:t>
            </w:r>
          </w:p>
          <w:p>
            <w:pPr>
              <w:jc w:val="both"/>
              <w:rPr>
                <w:sz w:val="20"/>
                <w:lang w:val="id-ID" w:eastAsia="id-ID"/>
              </w:rPr>
            </w:pPr>
          </w:p>
          <w:p>
            <w:pPr>
              <w:jc w:val="both"/>
              <w:rPr>
                <w:sz w:val="20"/>
                <w:lang w:val="id-ID" w:eastAsia="id-ID"/>
              </w:rPr>
            </w:pPr>
            <w:r>
              <w:rPr>
                <w:sz w:val="20"/>
                <w:szCs w:val="20"/>
              </w:rPr>
              <w:t xml:space="preserve">Kata kunci: kata kunci 1; kata kunci 2; kata kunci 3; kata kunci 4</w:t>
            </w:r>
          </w:p>
        </w:tc>
      </w:tr>
      <w:tr>
        <w:tc>
          <w:tcPr>
            <w:tcW w:type="dxa" w:w="8550"/>
            <w:gridSpan w:val="4"/>
          </w:tcPr>
          <w:p>
            <w:r>
              <w:t>المستخلص — ARABIC ABSTRACT (for Arabic-language manuscripts only / khusus artikel berbahasa Arab)</w:t>
            </w:r>
          </w:p>
        </w:tc>
      </w:tr>
      <w:tr>
        <w:tc>
          <w:tcPr>
            <w:tcW w:type="dxa" w:w="8550"/>
            <w:gridSpan w:val="4"/>
          </w:tcPr>
          <w:p>
            <w:pPr>
              <w:jc w:val="right"/>
            </w:pPr>
            <w:r>
              <w:rPr>
                <w:rFonts w:ascii="Traditional Arabic" w:hAnsi="Traditional Arabic" w:eastAsia="Traditional Arabic"/>
                <w:sz w:val="28"/>
              </w:rPr>
              <w:t>[اكتب مستخلصًا باللغة العربية من 150–250 كلمة في فقرة واحدة: المشكلة، المنهج والمصادر الرئيسة، أهم النتائج، والخلاصة. دون استشهادات أو اقتباسات مطولة.]</w:t>
              <w:br/>
              <w:br/>
              <w:t>الكلمات المفتاحية: كلمة مفتاحية 1؛ كلمة مفتاحية 2؛ كلمة مفتاحية 3</w:t>
            </w:r>
          </w:p>
        </w:tc>
      </w:tr>
      <w:tr w:rsidR="00FD0977" w14:paraId="168AEC9E" w14:textId="77777777">
        <w:trPr>
          <w:trHeight w:val="286"/>
        </w:trPr>
        <w:tc>
          <w:tcPr>
            <w:tcW w:w="8549" w:type="dxa"/>
            <w:gridSpan w:val="4"/>
            <w:tcBorders>
              <w:top w:val="single" w:sz="8" w:space="0" w:color="000000"/>
              <w:left w:val="nil"/>
              <w:bottom w:val="nil"/>
              <w:right w:val="nil"/>
            </w:tcBorders>
            <w:shd w:val="clear" w:color="auto" w:fill="FFFFFF" w:themeFill="background1"/>
            <w:vAlign w:val="center"/>
          </w:tcPr>
          <w:p>
            <w:r>
              <w:t>RIWAYAT ARTIKEL / ARTICLE HISTORY</w:t>
            </w:r>
          </w:p>
        </w:tc>
      </w:tr>
      <w:tr w:rsidR="00FD0977" w14:paraId="40AF908C" w14:textId="77777777">
        <w:trPr>
          <w:trHeight w:val="529"/>
        </w:trPr>
        <w:tc>
          <w:tcPr>
            <w:tcW w:w="2264" w:type="dxa"/>
            <w:tcBorders>
              <w:top w:val="nil"/>
              <w:left w:val="nil"/>
              <w:bottom w:val="single" w:sz="8" w:space="0" w:color="000000"/>
              <w:right w:val="nil"/>
            </w:tcBorders>
            <w:shd w:val="clear" w:color="auto" w:fill="FFFFFF" w:themeFill="background1"/>
            <w:vAlign w:val="center"/>
          </w:tcPr>
          <w:p>
            <w:r>
              <w:t>Diterima / Received:</w:t>
            </w:r>
          </w:p>
        </w:tc>
        <w:tc>
          <w:tcPr>
            <w:tcW w:w="2266" w:type="dxa"/>
            <w:tcBorders>
              <w:top w:val="nil"/>
              <w:left w:val="nil"/>
              <w:bottom w:val="single" w:sz="8" w:space="0" w:color="000000"/>
              <w:right w:val="nil"/>
            </w:tcBorders>
            <w:shd w:val="clear" w:color="auto" w:fill="FFFFFF" w:themeFill="background1"/>
            <w:vAlign w:val="center"/>
          </w:tcPr>
          <w:p>
            <w:r>
              <w:t>Direvisi / Revised:</w:t>
            </w:r>
          </w:p>
        </w:tc>
        <w:tc>
          <w:tcPr>
            <w:tcW w:w="2266" w:type="dxa"/>
            <w:tcBorders>
              <w:top w:val="nil"/>
              <w:left w:val="nil"/>
              <w:bottom w:val="single" w:sz="8" w:space="0" w:color="000000"/>
              <w:right w:val="nil"/>
            </w:tcBorders>
            <w:shd w:val="clear" w:color="auto" w:fill="FFFFFF" w:themeFill="background1"/>
            <w:vAlign w:val="center"/>
          </w:tcPr>
          <w:p>
            <w:r>
              <w:t>Disetujui / Accepted:</w:t>
            </w:r>
          </w:p>
        </w:tc>
        <w:tc>
          <w:tcPr>
            <w:tcW w:w="1753" w:type="dxa"/>
            <w:tcBorders>
              <w:top w:val="nil"/>
              <w:left w:val="nil"/>
              <w:bottom w:val="single" w:sz="8" w:space="0" w:color="000000"/>
              <w:right w:val="nil"/>
            </w:tcBorders>
            <w:shd w:val="clear" w:color="auto" w:fill="FFFFFF" w:themeFill="background1"/>
            <w:vAlign w:val="center"/>
          </w:tcPr>
          <w:p>
            <w:r>
              <w:t>Diterbitkan / Published:</w:t>
            </w:r>
          </w:p>
        </w:tc>
      </w:tr>
      <w:tr w:rsidR="00FD0977" w14:paraId="54B845B0" w14:textId="77777777">
        <w:trPr>
          <w:trHeight w:val="559"/>
        </w:trPr>
        <w:tc>
          <w:tcPr>
            <w:tcW w:w="8549" w:type="dxa"/>
            <w:gridSpan w:val="4"/>
            <w:tcBorders>
              <w:top w:val="single" w:sz="8" w:space="0" w:color="000000"/>
              <w:left w:val="nil"/>
              <w:right w:val="nil"/>
            </w:tcBorders>
            <w:shd w:val="clear" w:color="auto" w:fill="FFFFFF" w:themeFill="background1"/>
            <w:vAlign w:val="center"/>
          </w:tcPr>
          <w:p>
            <w:r>
              <w:t>tanggal / date</w:t>
            </w:r>
          </w:p>
        </w:tc>
      </w:tr>
    </w:tbl>
    <w:p w14:paraId="12EBB167" w14:textId="77777777" w:rsidR="00CA6D82" w:rsidRDefault="00CA6D82">
      <w:pPr>
        <w:spacing w:before="120" w:after="0"/>
        <w:rPr>
          <w:b/>
        </w:rPr>
      </w:pPr>
    </w:p>
    <w:p>
      <w:pPr>
        <w:spacing w:before="240" w:after="40"/>
      </w:pPr>
      <w:r>
        <w:rPr>
          <w:b/>
        </w:rPr>
        <w:t>PENDAHULUAN</w:t>
      </w:r>
      <w:r>
        <w:br/>
      </w:r>
      <w:r>
        <w:rPr>
          <w:b/>
        </w:rPr>
        <w:t>INTRODUCTION</w:t>
      </w:r>
    </w:p>
    <w:p>
      <w:pPr>
        <w:spacing w:after="40"/>
        <w:ind w:firstLine="403"/>
        <w:jc w:val="both"/>
      </w:pPr>
      <w:r>
        <w:t>[Uraikan latar masalah, kajian terdahulu, celah kajian, dan tujuan artikel. Semua rujukan ditulis di catatan kaki dengan gaya Chicago edisi ke-17.]</w:t>
      </w:r>
      <w:r>
        <w:br/>
      </w:r>
      <w:r>
        <w:t>[Explain the background of the problem, relevant previous studies, the research gap, and the objective of the article. All references are cited in footnotes using Chicago 17th edition.]</w:t>
      </w:r>
    </w:p>
    <w:p>
      <w:pPr>
        <w:spacing w:before="240" w:after="40"/>
      </w:pPr>
      <w:r>
        <w:rPr>
          <w:b/>
        </w:rPr>
        <w:t>METODE</w:t>
      </w:r>
      <w:r>
        <w:br/>
      </w:r>
      <w:r>
        <w:rPr>
          <w:b/>
        </w:rPr>
        <w:t>METHODS</w:t>
      </w:r>
    </w:p>
    <w:p>
      <w:pPr>
        <w:spacing w:after="40"/>
        <w:ind w:firstLine="403"/>
        <w:jc w:val="both"/>
      </w:pPr>
      <w:r>
        <w:t>[Jelaskan jenis kajian (pustaka, normatif, historis, atau lapangan), pendekatan yang dipakai, dan sumber primer beserta edisi cetaknya, misalnya mushaf, kitab hadis, dan kitab turats. Sebutkan juga langkah analisis, misalnya tafsir tematik, takhrij dan kritik hadis, atau analisis ushul fiqh.]</w:t>
      </w:r>
      <w:r>
        <w:br/>
      </w:r>
      <w:r>
        <w:t>[Explain the type of study (library, normative, historical, or field research), the approach used, and the primary sources together with the printed editions consulted, such as the mushaf, hadith collections, and classical Islamic works. Also explain the analytical steps, such as thematic tafsir, takhrij and hadith criticism, or usul-fiqh analysis.]</w:t>
      </w:r>
    </w:p>
    <w:p>
      <w:pPr>
        <w:spacing w:before="240" w:after="40"/>
      </w:pPr>
      <w:r>
        <w:rPr>
          <w:b/>
        </w:rPr>
        <w:t>HASIL DAN PEMBAHASAN</w:t>
      </w:r>
      <w:r>
        <w:br/>
      </w:r>
      <w:r>
        <w:rPr>
          <w:b/>
        </w:rPr>
        <w:t>RESULTS AND DISCUSSION</w:t>
      </w:r>
    </w:p>
    <w:p>
      <w:pPr>
        <w:spacing w:before="120" w:after="40"/>
      </w:pPr>
      <w:r>
        <w:t>1. Subjudul Pembahasan</w:t>
      </w:r>
      <w:r>
        <w:br/>
      </w:r>
      <w:r>
        <w:t>1. Discussion Subheading</w:t>
      </w:r>
    </w:p>
    <w:p>
      <w:pPr>
        <w:spacing w:after="40"/>
        <w:ind w:firstLine="403"/>
        <w:jc w:val="both"/>
      </w:pPr>
      <w:r>
        <w:t>[Uraikan temuan dan analisis dalil di sini. Ayat Al-Qur'an ditulis dengan teks Arab berharakat, diikuti terjemahan dan sumbernya.]</w:t>
      </w:r>
      <w:r>
        <w:br/>
      </w:r>
      <w:r>
        <w:t>[Present the findings and analysis of textual evidence here. Qur'anic verses are written in fully vowelled Arabic script, followed by the translation and source.]</w:t>
      </w:r>
    </w:p>
    <w:p>
      <w:pPr>
        <w:bidi/>
        <w:spacing w:before="80" w:after="40"/>
        <w:ind w:left="403" w:right="403"/>
        <w:jc w:val="both"/>
      </w:pPr>
      <w:r>
        <w:rPr>
          <w:rFonts w:ascii="Traditional Arabic" w:hAnsi="Traditional Arabic" w:cs="Traditional Arabic"/>
          <w:rtl/>
          <w:sz w:val="30"/>
          <w:szCs w:val="32"/>
        </w:rPr>
        <w:t xml:space="preserve">أَلَا بِذِكْرِ اللَّهِ تَطْمَئِنُّ الْقُلُوبُ</w:t>
      </w:r>
    </w:p>
    <w:p>
      <w:pPr>
        <w:spacing w:after="80"/>
        <w:ind w:left="403" w:right="403"/>
        <w:jc w:val="both"/>
      </w:pPr>
      <w:r>
        <w:t>“Ingatlah, hanya dengan mengingat Allah hati menjadi tenteram.” (QS. Ar-Ra‘d [13]: 28)</w:t>
        <w:br/>
        <w:t>“Indeed, in the remembrance of Allah do hearts find rest.” (QS. Ar-Ra‘d [13]: 28)</w:t>
      </w:r>
    </w:p>
    <w:p>
      <w:pPr>
        <w:spacing w:after="40"/>
        <w:ind w:firstLine="403"/>
        <w:jc w:val="both"/>
      </w:pPr>
      <w:r>
        <w:t>[Hadis ditulis dengan matan Arab berharakat dan terjemahannya. Takhrij dan derajat hadis dicantumkan di catatan kaki.]</w:t>
      </w:r>
      <w:r>
        <w:br/>
      </w:r>
      <w:r>
        <w:t>[Hadith is written in vowelled Arabic script and followed by a translation. Takhrij details and hadith grading are provided in the footnote.]</w:t>
      </w:r>
    </w:p>
    <w:p>
      <w:pPr>
        <w:bidi/>
        <w:spacing w:before="80" w:after="40"/>
        <w:ind w:left="403" w:right="403"/>
        <w:jc w:val="both"/>
      </w:pPr>
      <w:r>
        <w:rPr>
          <w:rFonts w:ascii="Traditional Arabic" w:hAnsi="Traditional Arabic" w:cs="Traditional Arabic"/>
          <w:rtl/>
          <w:sz w:val="30"/>
          <w:szCs w:val="32"/>
        </w:rPr>
        <w:t xml:space="preserve">إِنَّمَا الْأَعْمَالُ بِالنِّيَّاتِ، وَإِنَّمَا لِكُلِّ امْرِئٍ مَا نَوَى</w:t>
      </w:r>
    </w:p>
    <w:p>
      <w:pPr>
        <w:spacing w:after="80"/>
        <w:ind w:left="403" w:right="403"/>
        <w:jc w:val="both"/>
      </w:pPr>
      <w:r>
        <w:t>“Sesungguhnya setiap amal bergantung pada niatnya, dan setiap orang hanya mendapatkan apa yang ia niatkan.”</w:t>
        <w:br/>
        <w:t>“Actions are judged by intentions, and each person will have only what they intended.”</w:t>
      </w:r>
    </w:p>
    <w:p>
      <w:pPr>
        <w:spacing w:before="120" w:after="40"/>
      </w:pPr>
      <w:r>
        <w:t>2. Subjudul Pembahasan</w:t>
      </w:r>
      <w:r>
        <w:br/>
      </w:r>
      <w:r>
        <w:t>2. Discussion Subheading</w:t>
      </w:r>
    </w:p>
    <w:p>
      <w:pPr>
        <w:spacing w:after="40"/>
        <w:ind w:firstLine="403"/>
        <w:jc w:val="both"/>
      </w:pPr>
      <w:r>
        <w:t>[Lanjutkan pembahasan. Tabel diberi nomor dan judul di atasnya.]</w:t>
      </w:r>
      <w:r>
        <w:br/>
      </w:r>
      <w:r>
        <w:t>[Continue the discussion. Tables are numbered and the title is placed above each table.]</w:t>
      </w:r>
    </w:p>
    <w:p>
      <w:pPr>
        <w:spacing w:before="120" w:after="80"/>
        <w:jc w:val="center"/>
      </w:pPr>
      <w:r>
        <w:t>Tabel 1. Judul tabel</w:t>
      </w:r>
      <w:r>
        <w:br/>
      </w:r>
      <w:r>
        <w:t>Table 1. Table title</w:t>
      </w:r>
    </w:p>
    <w:tbl>
      <w:tblPr>
        <w:tblW w:w="8505" w:type="dxa"/>
        <w:jc w:val="center"/>
        <w:tblLayout w:type="fixed"/>
        <w:tblLook w:val="04A0" w:firstRow="1" w:lastRow="0" w:firstColumn="1" w:lastColumn="0" w:noHBand="0" w:noVBand="1"/>
      </w:tblPr>
      <w:tblGrid>
        <w:gridCol w:w="2835"/>
        <w:gridCol w:w="2835"/>
        <w:gridCol w:w="2835"/>
      </w:tblGrid>
      <w:tr>
        <w:trPr>
          <w:cantSplit/>
          <w:tblHeader/>
          <w:jc w:val="center"/>
        </w:trPr>
        <w:tc>
          <w:tcPr>
            <w:tcW w:w="2835" w:type="dxa"/>
            <w:tcBorders>
              <w:top w:val="single" w:sz="6" w:space="0" w:color="000000"/>
              <w:bottom w:val="single" w:sz="6" w:space="0" w:color="000000"/>
            </w:tcBorders>
          </w:tcPr>
          <w:p>
            <w:r>
              <w:t>Kolom 1 / Column 1</w:t>
            </w:r>
          </w:p>
        </w:tc>
        <w:tc>
          <w:tcPr>
            <w:tcW w:w="2835" w:type="dxa"/>
            <w:tcBorders>
              <w:top w:val="single" w:sz="6" w:space="0" w:color="000000"/>
              <w:bottom w:val="single" w:sz="6" w:space="0" w:color="000000"/>
            </w:tcBorders>
          </w:tcPr>
          <w:p>
            <w:r>
              <w:t>Kolom 2 / Column 2</w:t>
            </w:r>
          </w:p>
        </w:tc>
        <w:tc>
          <w:tcPr>
            <w:tcW w:w="2835" w:type="dxa"/>
            <w:tcBorders>
              <w:top w:val="single" w:sz="6" w:space="0" w:color="000000"/>
              <w:bottom w:val="single" w:sz="6" w:space="0" w:color="000000"/>
            </w:tcBorders>
          </w:tcPr>
          <w:p>
            <w:r>
              <w:t>Kolom 3 / Column 3</w:t>
            </w:r>
          </w:p>
        </w:tc>
      </w:tr>
      <w:tr>
        <w:trPr>
          <w:cantSplit/>
          <w:jc w:val="center"/>
        </w:trPr>
        <w:tc>
          <w:tcPr>
            <w:tcW w:w="2835" w:type="dxa"/>
            <w:tcBorders>
              <w:top w:val="single" w:sz="6" w:space="0" w:color="000000"/>
              <w:bottom w:val="single" w:sz="6" w:space="0" w:color="000000"/>
            </w:tcBorders>
          </w:tcPr>
          <w:p>
            <w:r>
              <w:t>Isi / Content</w:t>
            </w:r>
          </w:p>
        </w:tc>
        <w:tc>
          <w:tcPr>
            <w:tcW w:w="2835" w:type="dxa"/>
            <w:tcBorders>
              <w:top w:val="single" w:sz="6" w:space="0" w:color="000000"/>
              <w:bottom w:val="single" w:sz="6" w:space="0" w:color="000000"/>
            </w:tcBorders>
          </w:tcPr>
          <w:p>
            <w:r>
              <w:t>Isi / Content</w:t>
            </w:r>
          </w:p>
        </w:tc>
        <w:tc>
          <w:tcPr>
            <w:tcW w:w="2835" w:type="dxa"/>
            <w:tcBorders>
              <w:top w:val="single" w:sz="6" w:space="0" w:color="000000"/>
              <w:bottom w:val="single" w:sz="6" w:space="0" w:color="000000"/>
            </w:tcBorders>
          </w:tcPr>
          <w:p>
            <w:r>
              <w:t>Isi / Content</w:t>
            </w:r>
          </w:p>
        </w:tc>
      </w:tr>
      <w:tr>
        <w:trPr>
          <w:cantSplit/>
          <w:jc w:val="center"/>
        </w:trPr>
        <w:tc>
          <w:tcPr>
            <w:tcW w:w="2835" w:type="dxa"/>
            <w:tcBorders>
              <w:top w:val="single" w:sz="6" w:space="0" w:color="000000"/>
              <w:bottom w:val="single" w:sz="6" w:space="0" w:color="000000"/>
            </w:tcBorders>
          </w:tcPr>
          <w:p>
            <w:r>
              <w:t>Isi / Content</w:t>
            </w:r>
          </w:p>
        </w:tc>
        <w:tc>
          <w:tcPr>
            <w:tcW w:w="2835" w:type="dxa"/>
            <w:tcBorders>
              <w:top w:val="single" w:sz="6" w:space="0" w:color="000000"/>
              <w:bottom w:val="single" w:sz="6" w:space="0" w:color="000000"/>
            </w:tcBorders>
          </w:tcPr>
          <w:p>
            <w:r>
              <w:t>Isi / Content</w:t>
            </w:r>
          </w:p>
        </w:tc>
        <w:tc>
          <w:tcPr>
            <w:tcW w:w="2835" w:type="dxa"/>
            <w:tcBorders>
              <w:top w:val="single" w:sz="6" w:space="0" w:color="000000"/>
              <w:bottom w:val="single" w:sz="6" w:space="0" w:color="000000"/>
            </w:tcBorders>
          </w:tcPr>
          <w:p>
            <w:r>
              <w:t>Isi / Content</w:t>
            </w:r>
          </w:p>
        </w:tc>
      </w:tr>
    </w:tbl>
    <w:p>
      <w:pPr>
        <w:spacing w:after="0"/>
      </w:pPr>
    </w:p>
    <w:p>
      <w:pPr>
        <w:spacing w:before="240" w:after="40"/>
      </w:pPr>
      <w:r>
        <w:rPr>
          <w:b/>
        </w:rPr>
        <w:t>KESIMPULAN</w:t>
      </w:r>
      <w:r>
        <w:br/>
      </w:r>
      <w:r>
        <w:rPr>
          <w:b/>
        </w:rPr>
        <w:t>CONCLUSION</w:t>
      </w:r>
    </w:p>
    <w:p>
      <w:pPr>
        <w:spacing w:after="40"/>
        <w:ind w:firstLine="403"/>
        <w:jc w:val="both"/>
      </w:pPr>
      <w:r>
        <w:t>[Jawab tujuan kajian secara langsung, sebutkan kontribusinya, dan berikan saran yang lahir dari temuan.]</w:t>
      </w:r>
      <w:r>
        <w:br/>
      </w:r>
      <w:r>
        <w:t>[Answer the study objective directly, state the contribution, and provide recommendations arising from the findings.]</w:t>
      </w:r>
    </w:p>
    <w:p>
      <w:pPr>
        <w:spacing w:before="240" w:after="40"/>
      </w:pPr>
      <w:r>
        <w:rPr>
          <w:b/>
        </w:rPr>
        <w:t>PERNYATAAN PENULIS</w:t>
      </w:r>
      <w:r>
        <w:br/>
      </w:r>
      <w:r>
        <w:rPr>
          <w:b/>
        </w:rPr>
        <w:t>AUTHOR STATEMENTS</w:t>
      </w:r>
    </w:p>
    <w:p>
      <w:pPr>
        <w:spacing w:after="40"/>
        <w:ind w:firstLine="403"/>
        <w:jc w:val="both"/>
      </w:pPr>
      <w:r>
        <w:t>[Sebutkan ada tidaknya konflik kepentingan, sumber pendanaan, kontribusi tiap penulis, dan penggunaan AI generatif bila ada.]</w:t>
      </w:r>
      <w:r>
        <w:br/>
      </w:r>
      <w:r>
        <w:t>[State any conflict of interest, funding source, each author's contribution, and any use of generative AI.]</w:t>
      </w:r>
    </w:p>
    <w:p>
      <w:pPr>
        <w:spacing w:before="240" w:after="40"/>
      </w:pPr>
      <w:r>
        <w:rPr>
          <w:b/>
        </w:rPr>
        <w:t>DAFTAR PUSTAKA</w:t>
      </w:r>
      <w:r>
        <w:br/>
      </w:r>
      <w:r>
        <w:rPr>
          <w:b/>
        </w:rPr>
        <w:t>BIBLIOGRAPHY</w:t>
      </w:r>
    </w:p>
    <w:p>
      <w:pPr>
        <w:spacing w:after="30"/>
        <w:ind w:left="360" w:hanging="360"/>
        <w:jc w:val="both"/>
      </w:pPr>
      <w:r>
        <w:rPr>
          <w:sz w:val="19"/>
          <w:szCs w:val="19"/>
        </w:rPr>
        <w:t xml:space="preserve">al-Bukhārī, Muḥammad ibn Ismā‘īl. </w:t>
      </w:r>
      <w:r>
        <w:rPr>
          <w:i/>
          <w:sz w:val="19"/>
          <w:szCs w:val="19"/>
        </w:rPr>
        <w:t xml:space="preserve">Ṣaḥīḥ al-Bukhārī</w:t>
      </w:r>
      <w:r>
        <w:rPr>
          <w:sz w:val="19"/>
          <w:szCs w:val="19"/>
        </w:rPr>
        <w:t xml:space="preserve">. Diedit oleh Muḥammad Zuhair ibn Nāṣir al-Nāṣir. Beirut: Dār Ṭauq al-Najāh, 1422 H.</w:t>
      </w:r>
    </w:p>
    <w:p>
      <w:pPr>
        <w:spacing w:after="30"/>
        <w:ind w:left="360" w:hanging="360"/>
        <w:jc w:val="both"/>
      </w:pPr>
      <w:r>
        <w:rPr>
          <w:sz w:val="19"/>
          <w:szCs w:val="19"/>
        </w:rPr>
        <w:t xml:space="preserve">Ibn Kaṡīr, Ismā‘īl ibn ‘Umar. </w:t>
      </w:r>
      <w:r>
        <w:rPr>
          <w:i/>
          <w:sz w:val="19"/>
          <w:szCs w:val="19"/>
        </w:rPr>
        <w:t xml:space="preserve">Tafsīr al-Qur'ān al-‘Aẓīm</w:t>
      </w:r>
      <w:r>
        <w:rPr>
          <w:sz w:val="19"/>
          <w:szCs w:val="19"/>
        </w:rPr>
        <w:t xml:space="preserve">. Diedit oleh Sāmī ibn Muḥammad al-Salāmah. Riyadh: Dār Ṭaibah, 1999.</w:t>
      </w:r>
    </w:p>
    <w:p>
      <w:pPr>
        <w:spacing w:after="30"/>
        <w:ind w:left="360" w:hanging="360"/>
        <w:jc w:val="both"/>
      </w:pPr>
      <w:r>
        <w:rPr>
          <w:sz w:val="19"/>
          <w:szCs w:val="19"/>
        </w:rPr>
        <w:t xml:space="preserve">Kementerian Agama RI. </w:t>
      </w:r>
      <w:r>
        <w:rPr>
          <w:i/>
          <w:sz w:val="19"/>
          <w:szCs w:val="19"/>
        </w:rPr>
        <w:t xml:space="preserve">Al-Qur'an dan Terjemahannya</w:t>
      </w:r>
      <w:r>
        <w:rPr>
          <w:sz w:val="19"/>
          <w:szCs w:val="19"/>
        </w:rPr>
        <w:t xml:space="preserve">. Jakarta: Lajnah Pentashihan Mushaf Al-Qur'an, 2019.</w:t>
      </w:r>
    </w:p>
    <w:p>
      <w:pPr>
        <w:spacing w:after="30"/>
        <w:ind w:left="360" w:hanging="360"/>
        <w:jc w:val="both"/>
      </w:pPr>
      <w:r>
        <w:rPr>
          <w:sz w:val="19"/>
          <w:szCs w:val="19"/>
        </w:rPr>
        <w:t xml:space="preserve">Muslim ibn al-Ḥajjāj. </w:t>
      </w:r>
      <w:r>
        <w:rPr>
          <w:i/>
          <w:sz w:val="19"/>
          <w:szCs w:val="19"/>
        </w:rPr>
        <w:t xml:space="preserve">Ṣaḥīḥ Muslim</w:t>
      </w:r>
      <w:r>
        <w:rPr>
          <w:sz w:val="19"/>
          <w:szCs w:val="19"/>
        </w:rPr>
        <w:t xml:space="preserve">. Diedit oleh Muḥammad Fu'ād ‘Abd al-Bāqī. Beirut: Dār Iḥyā' al-Turāṡ al-‘Arabī, t.t.</w:t>
      </w:r>
    </w:p>
    <w:p>
      <w:pPr>
        <w:spacing w:after="30"/>
        <w:ind w:left="360" w:hanging="360"/>
        <w:jc w:val="both"/>
      </w:pPr>
      <w:r>
        <w:rPr>
          <w:sz w:val="19"/>
          <w:szCs w:val="19"/>
        </w:rPr>
        <w:t xml:space="preserve">Penulis, Nama. “Judul Artikel.” </w:t>
      </w:r>
      <w:r>
        <w:rPr>
          <w:i/>
          <w:sz w:val="19"/>
          <w:szCs w:val="19"/>
        </w:rPr>
        <w:t xml:space="preserve">Nama Jurnal</w:t>
      </w:r>
      <w:r>
        <w:rPr>
          <w:sz w:val="19"/>
          <w:szCs w:val="19"/>
        </w:rPr>
        <w:t xml:space="preserve"> 12, no. 2 (2024): 115–30. https://doi.org/xxxxx.</w:t>
      </w:r>
    </w:p>
    <w:p>
      <w:pPr>
        <w:spacing w:after="30"/>
        <w:ind w:left="360" w:hanging="360"/>
        <w:jc w:val="both"/>
      </w:pPr>
      <w:r>
        <w:rPr>
          <w:sz w:val="19"/>
          <w:szCs w:val="19"/>
        </w:rPr>
        <w:t xml:space="preserve">Penulis, Nama. </w:t>
      </w:r>
      <w:r>
        <w:rPr>
          <w:i/>
          <w:sz w:val="19"/>
          <w:szCs w:val="19"/>
        </w:rPr>
        <w:t xml:space="preserve">Judul Buku</w:t>
      </w:r>
      <w:r>
        <w:rPr>
          <w:sz w:val="19"/>
          <w:szCs w:val="19"/>
        </w:rPr>
        <w:t xml:space="preserve">. Kota: Penerbit, 2023.</w:t>
      </w:r>
    </w:p>
    <w:sectPr w:rsidR="00FD0977">
      <w:headerReference w:type="even" r:id="rId9"/>
      <w:headerReference w:type="default" r:id="rId10"/>
      <w:footerReference w:type="even" r:id="rId11"/>
      <w:footerReference w:type="default" r:id="rId12"/>
      <w:headerReference w:type="first" r:id="rId13"/>
      <w:footerReference w:type="first" r:id="rId14"/>
      <w:pgSz w:w="11906" w:h="16838"/>
      <w:pgMar w:top="1701" w:right="1701" w:bottom="1418" w:left="1701" w:header="850" w:footer="461"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1B32D" w14:textId="77777777" w:rsidR="0071129D" w:rsidRDefault="0071129D">
      <w:r>
        <w:separator/>
      </w:r>
    </w:p>
  </w:endnote>
  <w:endnote w:type="continuationSeparator" w:id="0">
    <w:p w14:paraId="54143B22" w14:textId="77777777" w:rsidR="0071129D" w:rsidRDefault="00711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Che">
    <w:charset w:val="81"/>
    <w:family w:val="modern"/>
    <w:pitch w:val="fixed"/>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Vani">
    <w:charset w:val="00"/>
    <w:family w:val="roman"/>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Footer"/>
      <w:spacing w:before="120"/>
      <w:jc w:val="center"/>
    </w:pPr>
    <w:r>
      <w:rPr>
        <w:sz w:val="18"/>
        <w:szCs w:val="18"/>
      </w:rPr>
      <w:t xml:space="preserve">Copyright © 20XX, </w:t>
    </w:r>
    <w:r>
      <w:rPr>
        <w:i/>
        <w:sz w:val="18"/>
        <w:szCs w:val="18"/>
      </w:rPr>
      <w:t xml:space="preserve">penulis</w:t>
    </w:r>
    <w:r>
      <w:rPr>
        <w:sz w:val="18"/>
        <w:szCs w:val="18"/>
      </w:rPr>
      <w:t xml:space="preserve">. Artikel akses terbuka di bawah lisensi CC BY-SA 4.0.</w:t>
    </w:r>
  </w:p>
  <w:p>
    <w:pPr>
      <w:pStyle w:val="Footer"/>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Footer"/>
      <w:spacing w:before="120"/>
      <w:jc w:val="center"/>
    </w:pPr>
    <w:r>
      <w:t>Copyright © 20XX, penulis / authors. Artikel akses terbuka / Open access under CC BY-SA 4.0.</w:t>
    </w:r>
  </w:p>
  <w:p>
    <w:pPr>
      <w:pStyle w:val="Footer"/>
      <w:jc w:val="center"/>
    </w:pPr>
    <w:r>
      <w:rPr>
        <w:sz w:val="20"/>
      </w:rPr>
    </w:r>
    <w:r>
      <w:rPr>
        <w:sz w:val="20"/>
      </w:rPr>
    </w:r>
    <w:r>
      <w:rPr>
        <w:sz w:val="20"/>
      </w:rPr>
    </w:r>
    <w:r>
      <w:rPr>
        <w:sz w:val="20"/>
      </w:rPr>
      <w:t>1</w:t>
    </w:r>
    <w:r>
      <w:rPr>
        <w:sz w:val="20"/>
      </w:rP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Footer"/>
      <w:spacing w:before="120"/>
      <w:jc w:val="center"/>
    </w:pPr>
    <w:r>
      <w:rPr>
        <w:sz w:val="18"/>
        <w:szCs w:val="18"/>
      </w:rPr>
      <w:t xml:space="preserve">Copyright © 20XX, </w:t>
    </w:r>
    <w:r>
      <w:rPr>
        <w:i/>
        <w:sz w:val="18"/>
        <w:szCs w:val="18"/>
      </w:rPr>
      <w:t xml:space="preserve">penulis</w:t>
    </w:r>
    <w:r>
      <w:rPr>
        <w:sz w:val="18"/>
        <w:szCs w:val="18"/>
      </w:rPr>
      <w:t xml:space="preserve">. Artikel akses terbuka di bawah lisensi CC BY-SA 4.0.</w:t>
    </w:r>
  </w:p>
  <w:p>
    <w:pPr>
      <w:pStyle w:val="Footer"/>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352B6" w14:textId="77777777" w:rsidR="0071129D" w:rsidRDefault="0071129D">
      <w:r>
        <w:separator/>
      </w:r>
    </w:p>
  </w:footnote>
  <w:footnote w:type="continuationSeparator" w:id="0">
    <w:p w14:paraId="06BE2DA0" w14:textId="77777777" w:rsidR="0071129D" w:rsidRDefault="0071129D">
      <w:r>
        <w:continuationSeparator/>
      </w:r>
    </w:p>
  </w:footnote>
  <w:footnote w:id="1">
    <w:p>
      <w:pPr>
        <w:pStyle w:val="TeksCatatanKaki"/>
        <w:jc w:val="both"/>
      </w:pPr>
      <w:r>
        <w:rPr>
          <w:rFonts w:ascii="Times New Roman" w:hAnsi="Times New Roman" w:cs="Times New Roman"/>
          <w:vertAlign w:val="superscript"/>
        </w:rPr>
        <w:footnoteRef/>
      </w:r>
      <w:r>
        <w:rPr>
          <w:rFonts w:ascii="Times New Roman" w:hAnsi="Times New Roman" w:cs="Times New Roman"/>
          <w:sz w:val="18"/>
          <w:szCs w:val="18"/>
        </w:rPr>
        <w:t xml:space="preserve"> </w:t>
      </w:r>
      <w:r>
        <w:rPr>
          <w:rFonts w:ascii="Times New Roman" w:hAnsi="Times New Roman" w:cs="Times New Roman"/>
          <w:sz w:val="18"/>
          <w:szCs w:val="18"/>
        </w:rPr>
        <w:t xml:space="preserve">Nama Penulis, “Judul Artikel,” </w:t>
      </w:r>
      <w:r>
        <w:rPr>
          <w:rFonts w:ascii="Times New Roman" w:hAnsi="Times New Roman" w:cs="Times New Roman"/>
          <w:i/>
          <w:sz w:val="18"/>
          <w:szCs w:val="18"/>
        </w:rPr>
        <w:t xml:space="preserve">Nama Jurnal</w:t>
      </w:r>
      <w:r>
        <w:rPr>
          <w:rFonts w:ascii="Times New Roman" w:hAnsi="Times New Roman" w:cs="Times New Roman"/>
          <w:sz w:val="18"/>
          <w:szCs w:val="18"/>
        </w:rPr>
        <w:t xml:space="preserve"> 12, no. 2 (2024): 118, https://doi.org/xxxxx.</w:t>
      </w:r>
    </w:p>
  </w:footnote>
  <w:footnote w:id="2">
    <w:p>
      <w:pPr>
        <w:pStyle w:val="TeksCatatanKaki"/>
        <w:jc w:val="both"/>
      </w:pPr>
      <w:r>
        <w:rPr>
          <w:rFonts w:ascii="Times New Roman" w:hAnsi="Times New Roman" w:cs="Times New Roman"/>
          <w:vertAlign w:val="superscript"/>
        </w:rPr>
        <w:footnoteRef/>
      </w:r>
      <w:r>
        <w:rPr>
          <w:rFonts w:ascii="Times New Roman" w:hAnsi="Times New Roman" w:cs="Times New Roman"/>
          <w:sz w:val="18"/>
          <w:szCs w:val="18"/>
        </w:rPr>
        <w:t xml:space="preserve"> </w:t>
      </w:r>
      <w:r>
        <w:rPr>
          <w:rFonts w:ascii="Times New Roman" w:hAnsi="Times New Roman" w:cs="Times New Roman"/>
          <w:sz w:val="18"/>
          <w:szCs w:val="18"/>
        </w:rPr>
        <w:t xml:space="preserve">Terjemahan mengikuti Kementerian Agama RI, </w:t>
      </w:r>
      <w:r>
        <w:rPr>
          <w:rFonts w:ascii="Times New Roman" w:hAnsi="Times New Roman" w:cs="Times New Roman"/>
          <w:i/>
          <w:sz w:val="18"/>
          <w:szCs w:val="18"/>
        </w:rPr>
        <w:t xml:space="preserve">Al-Qur'an dan Terjemahannya</w:t>
      </w:r>
      <w:r>
        <w:rPr>
          <w:rFonts w:ascii="Times New Roman" w:hAnsi="Times New Roman" w:cs="Times New Roman"/>
          <w:sz w:val="18"/>
          <w:szCs w:val="18"/>
        </w:rPr>
        <w:t xml:space="preserve"> (Jakarta: Lajnah Pentashihan Mushaf Al-Qur'an, 2019).</w:t>
      </w:r>
    </w:p>
  </w:footnote>
  <w:footnote w:id="3">
    <w:p>
      <w:pPr>
        <w:pStyle w:val="TeksCatatanKaki"/>
        <w:jc w:val="both"/>
      </w:pPr>
      <w:r>
        <w:rPr>
          <w:rFonts w:ascii="Times New Roman" w:hAnsi="Times New Roman" w:cs="Times New Roman"/>
          <w:vertAlign w:val="superscript"/>
        </w:rPr>
        <w:footnoteRef/>
      </w:r>
      <w:r>
        <w:rPr>
          <w:rFonts w:ascii="Times New Roman" w:hAnsi="Times New Roman" w:cs="Times New Roman"/>
          <w:sz w:val="18"/>
          <w:szCs w:val="18"/>
        </w:rPr>
        <w:t xml:space="preserve"> </w:t>
      </w:r>
      <w:r>
        <w:rPr>
          <w:rFonts w:ascii="Times New Roman" w:hAnsi="Times New Roman" w:cs="Times New Roman"/>
          <w:sz w:val="18"/>
          <w:szCs w:val="18"/>
        </w:rPr>
        <w:t xml:space="preserve">Muḥammad ibn Ismā‘īl al-Bukhārī, </w:t>
      </w:r>
      <w:r>
        <w:rPr>
          <w:rFonts w:ascii="Times New Roman" w:hAnsi="Times New Roman" w:cs="Times New Roman"/>
          <w:i/>
          <w:sz w:val="18"/>
          <w:szCs w:val="18"/>
        </w:rPr>
        <w:t xml:space="preserve">Ṣaḥīḥ al-Bukhārī</w:t>
      </w:r>
      <w:r>
        <w:rPr>
          <w:rFonts w:ascii="Times New Roman" w:hAnsi="Times New Roman" w:cs="Times New Roman"/>
          <w:sz w:val="18"/>
          <w:szCs w:val="18"/>
        </w:rPr>
        <w:t xml:space="preserve">, ed. Muḥammad Zuhair ibn Nāṣir al-Nāṣir (Beirut: Dār Ṭauq al-Najāh, 1422 H), 1:6, no. 1; Muslim ibn al-Ḥajjāj, </w:t>
      </w:r>
      <w:r>
        <w:rPr>
          <w:rFonts w:ascii="Times New Roman" w:hAnsi="Times New Roman" w:cs="Times New Roman"/>
          <w:i/>
          <w:sz w:val="18"/>
          <w:szCs w:val="18"/>
        </w:rPr>
        <w:t xml:space="preserve">Ṣaḥīḥ Muslim</w:t>
      </w:r>
      <w:r>
        <w:rPr>
          <w:rFonts w:ascii="Times New Roman" w:hAnsi="Times New Roman" w:cs="Times New Roman"/>
          <w:sz w:val="18"/>
          <w:szCs w:val="18"/>
        </w:rPr>
        <w:t xml:space="preserve">, ed. Muḥammad Fu'ād ‘Abd al-Bāqī (Beirut: Dār Iḥyā' al-Turāṡ al-‘Arabī, t.t.), 3:1515, no. 1907. Hadis ini sahih.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Header"/>
      <w:jc w:val="center"/>
    </w:pPr>
    <w:r>
      <w:rPr>
        <w:i/>
        <w:sz w:val="20"/>
        <w:szCs w:val="20"/>
      </w:rPr>
      <w:t xml:space="preserve">TA'SHIL: Cendekia Journal of Islamic Studies, Vol. X No. X, Bulan 20XX, hlm. 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Header"/>
      <w:jc w:val="center"/>
    </w:pPr>
    <w:r>
      <w:rPr>
        <w:i/>
        <w:sz w:val="20"/>
        <w:szCs w:val="20"/>
      </w:rPr>
      <w:t>TA'SHIL: Cendekia Journal of Islamic Studies, Vol. X No. X, Bulan / Month 20XX, hlm. 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04" w:type="dxa"/>
      <w:tblLayout w:type="fixed"/>
      <w:tblBorders>
        <w:top w:val="nil"/>
        <w:left w:val="nil"/>
        <w:bottom w:val="nil"/>
        <w:right w:val="nil"/>
        <w:insideH w:val="nil"/>
        <w:insideV w:val="nil"/>
      </w:tblBorders>
      <w:tblCellMar>
        <w:left w:w="57" w:type="dxa"/>
        <w:right w:w="57" w:type="dxa"/>
      </w:tblCellMar>
    </w:tblPr>
    <w:tblGrid>
      <w:gridCol w:w="1418"/>
      <w:gridCol w:w="227"/>
      <w:gridCol w:w="6859"/>
    </w:tblGrid>
    <w:tr>
      <w:trPr>
        <w:trHeight w:val="1418" w:hRule="atLeast"/>
      </w:trPr>
      <w:tc>
        <w:tcPr>
          <w:tcW w:w="1418" w:type="dxa"/>
          <w:tcBorders>
            <w:top w:val="single" w:sz="6" w:space="0" w:color="000000"/>
            <w:left w:val="single" w:sz="6" w:space="0" w:color="000000"/>
            <w:bottom w:val="single" w:sz="6" w:space="0" w:color="000000"/>
            <w:right w:val="single" w:sz="6" w:space="0" w:color="000000"/>
          </w:tcBorders>
          <w:vAlign w:val="center"/>
        </w:tcPr>
        <w:p>
          <w:pPr>
            <w:pStyle w:val="Header"/>
            <w:jc w:val="center"/>
          </w:pPr>
          <w:r>
            <w:rPr>
              <w:color w:val="808080"/>
              <w:sz w:val="18"/>
              <w:szCs w:val="18"/>
            </w:rPr>
            <w:t xml:space="preserve">Logo</w:t>
          </w:r>
        </w:p>
      </w:tc>
      <w:tc>
        <w:tcPr>
          <w:tcW w:w="227" w:type="dxa"/>
          <w:tcBorders>
            <w:top w:val="nil"/>
            <w:left w:val="nil"/>
            <w:bottom w:val="nil"/>
            <w:right w:val="nil"/>
          </w:tcBorders>
        </w:tcPr>
        <w:p>
          <w:pPr>
            <w:pStyle w:val="Header"/>
          </w:pPr>
        </w:p>
      </w:tc>
      <w:tc>
        <w:tcPr>
          <w:tcW w:w="6859" w:type="dxa"/>
          <w:tcBorders>
            <w:top w:val="nil"/>
            <w:left w:val="nil"/>
            <w:bottom w:val="nil"/>
            <w:right w:val="nil"/>
          </w:tcBorders>
          <w:vAlign w:val="center"/>
        </w:tcPr>
        <w:p>
          <w:pPr>
            <w:pStyle w:val="Header"/>
            <w:jc w:val="center"/>
          </w:pPr>
          <w:r>
            <w:rPr>
              <w:b/>
              <w:sz w:val="28"/>
              <w:szCs w:val="28"/>
            </w:rPr>
            <w:t xml:space="preserve">TA'SHIL</w:t>
          </w:r>
        </w:p>
        <w:p>
          <w:pPr>
            <w:pStyle w:val="Header"/>
            <w:jc w:val="center"/>
          </w:pPr>
          <w:r>
            <w:rPr>
              <w:b/>
              <w:sz w:val="22"/>
              <w:szCs w:val="22"/>
            </w:rPr>
            <w:t xml:space="preserve">Cendekia Journal of Islamic Studies</w:t>
          </w:r>
        </w:p>
        <w:p>
          <w:pPr>
            <w:pStyle w:val="Header"/>
            <w:jc w:val="center"/>
          </w:pPr>
          <w:r>
            <w:rPr>
              <w:sz w:val="22"/>
              <w:szCs w:val="22"/>
            </w:rPr>
            <w:t xml:space="preserve">Vol. X No. X, Bulan 20XX, hlm. xx–xx</w:t>
          </w:r>
        </w:p>
        <w:p>
          <w:pPr>
            <w:pStyle w:val="Header"/>
            <w:jc w:val="center"/>
          </w:pPr>
          <w:r>
            <w:rPr>
              <w:sz w:val="20"/>
              <w:szCs w:val="20"/>
            </w:rPr>
            <w:t xml:space="preserve">https://journal.cendekiajurnalhub.com/</w:t>
          </w:r>
        </w:p>
        <w:p>
          <w:pPr>
            <w:pStyle w:val="Header"/>
            <w:jc w:val="center"/>
          </w:pPr>
          <w:r>
            <w:rPr>
              <w:sz w:val="20"/>
              <w:szCs w:val="20"/>
            </w:rPr>
            <w:t xml:space="preserve">DOI: https://doi.org/xxxxx</w:t>
          </w:r>
        </w:p>
      </w:tc>
    </w:tr>
  </w:tbl>
  <w:p>
    <w:pPr>
      <w:pStyle w:val="Header"/>
      <w:pBdr>
        <w:bottom w:val="thinThickLargeGap" w:sz="24" w:space="1" w:color="000000"/>
      </w:pBdr>
      <w:spacing w:after="0"/>
      <w:rPr>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C689A"/>
    <w:multiLevelType w:val="multilevel"/>
    <w:tmpl w:val="5FA4B086"/>
    <w:lvl w:ilvl="0">
      <w:start w:val="1"/>
      <w:numFmt w:val="upperLetter"/>
      <w:pStyle w:val="BAB"/>
      <w:lvlText w:val="%1."/>
      <w:lvlJc w:val="left"/>
      <w:pPr>
        <w:tabs>
          <w:tab w:val="num" w:pos="0"/>
        </w:tabs>
        <w:ind w:left="720" w:hanging="360"/>
      </w:pPr>
      <w:rPr>
        <w:rFonts w:cs="Times New Roman"/>
      </w:rPr>
    </w:lvl>
    <w:lvl w:ilvl="1">
      <w:start w:val="1"/>
      <w:numFmt w:val="decimal"/>
      <w:lvlText w:val="%2."/>
      <w:lvlJc w:val="left"/>
      <w:pPr>
        <w:tabs>
          <w:tab w:val="num" w:pos="0"/>
        </w:tabs>
        <w:ind w:left="1725" w:hanging="645"/>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15:restartNumberingAfterBreak="0">
    <w:nsid w:val="182735AB"/>
    <w:multiLevelType w:val="multilevel"/>
    <w:tmpl w:val="07E2EDAC"/>
    <w:lvl w:ilvl="0">
      <w:start w:val="1"/>
      <w:numFmt w:val="lowerLetter"/>
      <w:pStyle w:val="Judul4"/>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4CBA4461"/>
    <w:multiLevelType w:val="multilevel"/>
    <w:tmpl w:val="2328FC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92A7675"/>
    <w:multiLevelType w:val="multilevel"/>
    <w:tmpl w:val="90C42ABE"/>
    <w:lvl w:ilvl="0">
      <w:start w:val="1"/>
      <w:numFmt w:val="decimal"/>
      <w:pStyle w:val="HEPITABLE"/>
      <w:lvlText w:val="Tabel %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244756860">
    <w:abstractNumId w:val="1"/>
  </w:num>
  <w:num w:numId="2" w16cid:durableId="785732050">
    <w:abstractNumId w:val="0"/>
  </w:num>
  <w:num w:numId="3" w16cid:durableId="366368056">
    <w:abstractNumId w:val="3"/>
  </w:num>
  <w:num w:numId="4" w16cid:durableId="15314082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gutterAtTop/>
  <w:proofState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Q0M7UwMjU3Nzc2NjFX0lEKTi0uzszPAykwNKkFAObeJHAtAAAA"/>
  </w:docVars>
  <w:rsids>
    <w:rsidRoot w:val="00FD0977"/>
    <w:rsid w:val="003F2219"/>
    <w:rsid w:val="006C1486"/>
    <w:rsid w:val="0071129D"/>
    <w:rsid w:val="00CA6D82"/>
    <w:rsid w:val="00FD097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96A0B"/>
  <w15:docId w15:val="{131495BF-26DF-404F-B6F7-58FEC04F2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19AC"/>
    <w:rPr>
      <w:sz w:val="24"/>
      <w:szCs w:val="24"/>
    </w:rPr>
  </w:style>
  <w:style w:type="paragraph" w:styleId="Judul1">
    <w:name w:val="heading 1"/>
    <w:basedOn w:val="Normal"/>
    <w:link w:val="Judul1KAR"/>
    <w:uiPriority w:val="9"/>
    <w:qFormat/>
    <w:rsid w:val="00BF4F32"/>
    <w:pPr>
      <w:spacing w:line="480" w:lineRule="auto"/>
      <w:jc w:val="center"/>
      <w:outlineLvl w:val="0"/>
    </w:pPr>
    <w:rPr>
      <w:b/>
      <w:bCs/>
      <w:kern w:val="2"/>
      <w:szCs w:val="48"/>
      <w:lang w:val="en-GB" w:eastAsia="en-GB"/>
    </w:rPr>
  </w:style>
  <w:style w:type="paragraph" w:styleId="Judul2">
    <w:name w:val="heading 2"/>
    <w:basedOn w:val="Normal"/>
    <w:next w:val="Normal"/>
    <w:link w:val="Judul2KAR"/>
    <w:uiPriority w:val="9"/>
    <w:unhideWhenUsed/>
    <w:qFormat/>
    <w:rsid w:val="00F9462C"/>
    <w:pPr>
      <w:keepNext/>
      <w:keepLines/>
      <w:spacing w:before="200"/>
      <w:outlineLvl w:val="1"/>
    </w:pPr>
    <w:rPr>
      <w:rFonts w:ascii="Cambria" w:hAnsi="Cambria"/>
      <w:b/>
      <w:bCs/>
      <w:color w:val="4F81BD"/>
      <w:sz w:val="26"/>
      <w:szCs w:val="26"/>
    </w:rPr>
  </w:style>
  <w:style w:type="paragraph" w:styleId="Judul3">
    <w:name w:val="heading 3"/>
    <w:basedOn w:val="Normal"/>
    <w:next w:val="Normal"/>
    <w:link w:val="Judul3KAR"/>
    <w:uiPriority w:val="9"/>
    <w:unhideWhenUsed/>
    <w:qFormat/>
    <w:rsid w:val="00F9462C"/>
    <w:pPr>
      <w:keepNext/>
      <w:keepLines/>
      <w:spacing w:before="200" w:line="276" w:lineRule="auto"/>
      <w:outlineLvl w:val="2"/>
    </w:pPr>
    <w:rPr>
      <w:b/>
      <w:bCs/>
      <w:szCs w:val="22"/>
    </w:rPr>
  </w:style>
  <w:style w:type="paragraph" w:styleId="Judul4">
    <w:name w:val="heading 4"/>
    <w:basedOn w:val="Normal"/>
    <w:next w:val="Normal"/>
    <w:link w:val="Judul4KAR"/>
    <w:uiPriority w:val="9"/>
    <w:unhideWhenUsed/>
    <w:qFormat/>
    <w:rsid w:val="00F9462C"/>
    <w:pPr>
      <w:keepNext/>
      <w:keepLines/>
      <w:numPr>
        <w:numId w:val="1"/>
      </w:numPr>
      <w:spacing w:line="360" w:lineRule="auto"/>
      <w:jc w:val="both"/>
      <w:outlineLvl w:val="3"/>
    </w:pPr>
    <w:rPr>
      <w:b/>
      <w:bCs/>
      <w:iCs/>
      <w:szCs w:val="22"/>
    </w:rPr>
  </w:style>
  <w:style w:type="paragraph" w:styleId="Judul5">
    <w:name w:val="heading 5"/>
    <w:basedOn w:val="Normal"/>
    <w:next w:val="Normal"/>
    <w:link w:val="Judul5KAR"/>
    <w:uiPriority w:val="9"/>
    <w:unhideWhenUsed/>
    <w:qFormat/>
    <w:rsid w:val="00043C7F"/>
    <w:pPr>
      <w:keepNext/>
      <w:keepLines/>
      <w:spacing w:before="200"/>
      <w:outlineLvl w:val="4"/>
    </w:pPr>
    <w:rPr>
      <w:rFonts w:ascii="Cambria" w:hAnsi="Cambria"/>
      <w:color w:val="243F60"/>
    </w:rPr>
  </w:style>
  <w:style w:type="paragraph" w:styleId="Judul6">
    <w:name w:val="heading 6"/>
    <w:basedOn w:val="Normal"/>
    <w:next w:val="Normal"/>
    <w:link w:val="Judul6KAR"/>
    <w:semiHidden/>
    <w:unhideWhenUsed/>
    <w:qFormat/>
    <w:rsid w:val="00043C7F"/>
    <w:pPr>
      <w:keepNext/>
      <w:keepLines/>
      <w:spacing w:before="200"/>
      <w:outlineLvl w:val="5"/>
    </w:pPr>
    <w:rPr>
      <w:rFonts w:ascii="Cambria" w:hAnsi="Cambria"/>
      <w:i/>
      <w:iCs/>
      <w:color w:val="243F60"/>
    </w:rPr>
  </w:style>
  <w:style w:type="paragraph" w:styleId="Judul7">
    <w:name w:val="heading 7"/>
    <w:basedOn w:val="Normal"/>
    <w:next w:val="Normal"/>
    <w:link w:val="Judul7KAR"/>
    <w:uiPriority w:val="9"/>
    <w:unhideWhenUsed/>
    <w:qFormat/>
    <w:rsid w:val="00043C7F"/>
    <w:pPr>
      <w:keepNext/>
      <w:keepLines/>
      <w:spacing w:before="200"/>
      <w:outlineLvl w:val="6"/>
    </w:pPr>
    <w:rPr>
      <w:rFonts w:ascii="Cambria" w:hAnsi="Cambria"/>
      <w:i/>
      <w:iCs/>
      <w:color w:val="40404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qFormat/>
    <w:rsid w:val="00BF4F32"/>
    <w:rPr>
      <w:b/>
      <w:bCs/>
      <w:kern w:val="2"/>
      <w:sz w:val="24"/>
      <w:szCs w:val="48"/>
      <w:lang w:val="en-GB" w:eastAsia="en-GB"/>
    </w:rPr>
  </w:style>
  <w:style w:type="character" w:customStyle="1" w:styleId="Judul2KAR">
    <w:name w:val="Judul 2 KAR"/>
    <w:basedOn w:val="FontParagrafDefault"/>
    <w:link w:val="Judul2"/>
    <w:uiPriority w:val="9"/>
    <w:qFormat/>
    <w:rsid w:val="00F9462C"/>
    <w:rPr>
      <w:rFonts w:ascii="Cambria" w:eastAsia="Times New Roman" w:hAnsi="Cambria" w:cs="Times New Roman"/>
      <w:b/>
      <w:bCs/>
      <w:color w:val="4F81BD"/>
      <w:sz w:val="26"/>
      <w:szCs w:val="26"/>
    </w:rPr>
  </w:style>
  <w:style w:type="character" w:customStyle="1" w:styleId="Judul3KAR">
    <w:name w:val="Judul 3 KAR"/>
    <w:basedOn w:val="FontParagrafDefault"/>
    <w:link w:val="Judul3"/>
    <w:uiPriority w:val="9"/>
    <w:qFormat/>
    <w:rsid w:val="00F9462C"/>
    <w:rPr>
      <w:rFonts w:eastAsia="Times New Roman" w:cs="Times New Roman"/>
      <w:b/>
      <w:bCs/>
      <w:sz w:val="24"/>
      <w:szCs w:val="22"/>
    </w:rPr>
  </w:style>
  <w:style w:type="character" w:customStyle="1" w:styleId="Judul4KAR">
    <w:name w:val="Judul 4 KAR"/>
    <w:basedOn w:val="FontParagrafDefault"/>
    <w:link w:val="Judul4"/>
    <w:uiPriority w:val="9"/>
    <w:qFormat/>
    <w:rsid w:val="00F9462C"/>
    <w:rPr>
      <w:b/>
      <w:bCs/>
      <w:iCs/>
      <w:sz w:val="24"/>
      <w:szCs w:val="22"/>
    </w:rPr>
  </w:style>
  <w:style w:type="character" w:customStyle="1" w:styleId="Judul5KAR">
    <w:name w:val="Judul 5 KAR"/>
    <w:basedOn w:val="FontParagrafDefault"/>
    <w:link w:val="Judul5"/>
    <w:uiPriority w:val="9"/>
    <w:qFormat/>
    <w:rsid w:val="00043C7F"/>
    <w:rPr>
      <w:rFonts w:ascii="Cambria" w:eastAsia="Times New Roman" w:hAnsi="Cambria" w:cs="Times New Roman"/>
      <w:color w:val="243F60"/>
      <w:sz w:val="24"/>
      <w:szCs w:val="24"/>
    </w:rPr>
  </w:style>
  <w:style w:type="character" w:customStyle="1" w:styleId="Judul6KAR">
    <w:name w:val="Judul 6 KAR"/>
    <w:basedOn w:val="FontParagrafDefault"/>
    <w:link w:val="Judul6"/>
    <w:semiHidden/>
    <w:qFormat/>
    <w:rsid w:val="00043C7F"/>
    <w:rPr>
      <w:rFonts w:ascii="Cambria" w:eastAsia="Times New Roman" w:hAnsi="Cambria" w:cs="Times New Roman"/>
      <w:i/>
      <w:iCs/>
      <w:color w:val="243F60"/>
      <w:sz w:val="24"/>
      <w:szCs w:val="24"/>
    </w:rPr>
  </w:style>
  <w:style w:type="character" w:customStyle="1" w:styleId="Judul7KAR">
    <w:name w:val="Judul 7 KAR"/>
    <w:basedOn w:val="FontParagrafDefault"/>
    <w:link w:val="Judul7"/>
    <w:qFormat/>
    <w:rsid w:val="00043C7F"/>
    <w:rPr>
      <w:rFonts w:ascii="Cambria" w:eastAsia="Times New Roman" w:hAnsi="Cambria" w:cs="Times New Roman"/>
      <w:i/>
      <w:iCs/>
      <w:color w:val="404040"/>
      <w:sz w:val="24"/>
      <w:szCs w:val="24"/>
    </w:rPr>
  </w:style>
  <w:style w:type="character" w:styleId="Hyperlink">
    <w:name w:val="Hyperlink"/>
    <w:basedOn w:val="FontParagrafDefault"/>
    <w:uiPriority w:val="99"/>
    <w:rsid w:val="001F4E9B"/>
    <w:rPr>
      <w:rFonts w:cs="Times New Roman"/>
      <w:color w:val="0000FF"/>
      <w:u w:val="none"/>
    </w:rPr>
  </w:style>
  <w:style w:type="character" w:customStyle="1" w:styleId="HeaderKAR">
    <w:name w:val="Header KAR"/>
    <w:basedOn w:val="FontParagrafDefault"/>
    <w:link w:val="Header"/>
    <w:uiPriority w:val="99"/>
    <w:qFormat/>
    <w:locked/>
    <w:rsid w:val="00ED7CF7"/>
    <w:rPr>
      <w:rFonts w:cs="Times New Roman"/>
      <w:sz w:val="24"/>
      <w:szCs w:val="24"/>
      <w:lang w:val="en-US" w:eastAsia="en-US"/>
    </w:rPr>
  </w:style>
  <w:style w:type="character" w:customStyle="1" w:styleId="FooterKAR">
    <w:name w:val="Footer KAR"/>
    <w:basedOn w:val="FontParagrafDefault"/>
    <w:link w:val="Footer"/>
    <w:uiPriority w:val="99"/>
    <w:qFormat/>
    <w:locked/>
    <w:rsid w:val="00ED7CF7"/>
    <w:rPr>
      <w:rFonts w:cs="Times New Roman"/>
      <w:sz w:val="24"/>
      <w:szCs w:val="24"/>
      <w:lang w:val="en-US" w:eastAsia="en-US"/>
    </w:rPr>
  </w:style>
  <w:style w:type="character" w:styleId="NomorHalaman">
    <w:name w:val="page number"/>
    <w:basedOn w:val="FontParagrafDefault"/>
    <w:uiPriority w:val="99"/>
    <w:rsid w:val="00A60DCC"/>
    <w:rPr>
      <w:rFonts w:cs="Times New Roman"/>
    </w:rPr>
  </w:style>
  <w:style w:type="character" w:customStyle="1" w:styleId="TeksBalonKAR">
    <w:name w:val="Teks Balon KAR"/>
    <w:basedOn w:val="FontParagrafDefault"/>
    <w:link w:val="TeksBalon"/>
    <w:qFormat/>
    <w:rsid w:val="00BC6CB8"/>
    <w:rPr>
      <w:rFonts w:ascii="Tahoma" w:hAnsi="Tahoma" w:cs="Tahoma"/>
      <w:sz w:val="16"/>
      <w:szCs w:val="16"/>
    </w:rPr>
  </w:style>
  <w:style w:type="character" w:customStyle="1" w:styleId="DaftarParagrafKAR">
    <w:name w:val="Daftar Paragraf KAR"/>
    <w:basedOn w:val="FontParagrafDefault"/>
    <w:link w:val="DaftarParagraf"/>
    <w:uiPriority w:val="34"/>
    <w:qFormat/>
    <w:rsid w:val="00484A5F"/>
    <w:rPr>
      <w:rFonts w:ascii="Calibri" w:eastAsia="Calibri" w:hAnsi="Calibri" w:cs="Arial"/>
      <w:sz w:val="22"/>
      <w:szCs w:val="22"/>
    </w:rPr>
  </w:style>
  <w:style w:type="character" w:styleId="MesinTikHTML">
    <w:name w:val="HTML Typewriter"/>
    <w:basedOn w:val="FontParagrafDefault"/>
    <w:qFormat/>
    <w:rsid w:val="007B5661"/>
    <w:rPr>
      <w:rFonts w:ascii="Courier New" w:eastAsia="Times New Roman" w:hAnsi="Courier New" w:cs="Courier New"/>
      <w:sz w:val="20"/>
      <w:szCs w:val="20"/>
    </w:rPr>
  </w:style>
  <w:style w:type="character" w:customStyle="1" w:styleId="IndenTeksIsiKAR">
    <w:name w:val="Inden Teks Isi KAR"/>
    <w:basedOn w:val="FontParagrafDefault"/>
    <w:link w:val="IndenTeksIsi"/>
    <w:uiPriority w:val="99"/>
    <w:qFormat/>
    <w:rsid w:val="007B5661"/>
    <w:rPr>
      <w:rFonts w:ascii="Calibri" w:hAnsi="Calibri"/>
      <w:sz w:val="22"/>
      <w:szCs w:val="22"/>
    </w:rPr>
  </w:style>
  <w:style w:type="character" w:styleId="ReferensiKomentar">
    <w:name w:val="annotation reference"/>
    <w:basedOn w:val="FontParagrafDefault"/>
    <w:uiPriority w:val="99"/>
    <w:unhideWhenUsed/>
    <w:qFormat/>
    <w:rsid w:val="00F8686E"/>
    <w:rPr>
      <w:sz w:val="16"/>
      <w:szCs w:val="16"/>
    </w:rPr>
  </w:style>
  <w:style w:type="character" w:styleId="Kuat">
    <w:name w:val="Strong"/>
    <w:basedOn w:val="FontParagrafDefault"/>
    <w:uiPriority w:val="22"/>
    <w:qFormat/>
    <w:rsid w:val="00F8686E"/>
    <w:rPr>
      <w:b/>
      <w:bCs/>
    </w:rPr>
  </w:style>
  <w:style w:type="character" w:customStyle="1" w:styleId="apple-converted-space">
    <w:name w:val="apple-converted-space"/>
    <w:basedOn w:val="FontParagrafDefault"/>
    <w:qFormat/>
    <w:rsid w:val="00892DF7"/>
  </w:style>
  <w:style w:type="character" w:styleId="Penekanan">
    <w:name w:val="Emphasis"/>
    <w:basedOn w:val="FontParagrafDefault"/>
    <w:uiPriority w:val="20"/>
    <w:qFormat/>
    <w:rsid w:val="00892DF7"/>
    <w:rPr>
      <w:i/>
      <w:iCs/>
    </w:rPr>
  </w:style>
  <w:style w:type="character" w:customStyle="1" w:styleId="TeksKomentarKAR">
    <w:name w:val="Teks Komentar KAR"/>
    <w:basedOn w:val="FontParagrafDefault"/>
    <w:link w:val="TeksKomentar"/>
    <w:uiPriority w:val="99"/>
    <w:qFormat/>
    <w:rsid w:val="00E22456"/>
    <w:rPr>
      <w:rFonts w:ascii="Calibri" w:eastAsia="Calibri" w:hAnsi="Calibri"/>
      <w:lang w:val="id-ID"/>
    </w:rPr>
  </w:style>
  <w:style w:type="character" w:customStyle="1" w:styleId="SubjekKomentarKAR">
    <w:name w:val="Subjek Komentar KAR"/>
    <w:basedOn w:val="TeksKomentarKAR"/>
    <w:link w:val="SubjekKomentar"/>
    <w:qFormat/>
    <w:rsid w:val="00E22456"/>
    <w:rPr>
      <w:rFonts w:ascii="Calibri" w:eastAsia="Calibri" w:hAnsi="Calibri"/>
      <w:b/>
      <w:bCs/>
      <w:lang w:val="id-ID"/>
    </w:rPr>
  </w:style>
  <w:style w:type="character" w:customStyle="1" w:styleId="TidakAdaSpasiKAR">
    <w:name w:val="Tidak Ada Spasi KAR"/>
    <w:link w:val="TidakAdaSpasi"/>
    <w:uiPriority w:val="1"/>
    <w:qFormat/>
    <w:locked/>
    <w:rsid w:val="000F2F83"/>
    <w:rPr>
      <w:rFonts w:ascii="Calibri" w:eastAsia="Calibri" w:hAnsi="Calibri"/>
      <w:sz w:val="22"/>
      <w:szCs w:val="22"/>
      <w:lang w:val="id-ID" w:bidi="ar-SA"/>
    </w:rPr>
  </w:style>
  <w:style w:type="character" w:customStyle="1" w:styleId="KeteranganKAR">
    <w:name w:val="Keterangan KAR"/>
    <w:basedOn w:val="FontParagrafDefault"/>
    <w:link w:val="Keterangan"/>
    <w:uiPriority w:val="35"/>
    <w:qFormat/>
    <w:rsid w:val="00043C7F"/>
    <w:rPr>
      <w:rFonts w:ascii="Calibri" w:hAnsi="Calibri" w:cs="Arial"/>
      <w:b/>
      <w:bCs/>
      <w:color w:val="4F81BD"/>
      <w:sz w:val="18"/>
      <w:szCs w:val="18"/>
      <w:lang w:val="id-ID"/>
    </w:rPr>
  </w:style>
  <w:style w:type="character" w:styleId="Tempatpenampungteks">
    <w:name w:val="Placeholder Text"/>
    <w:uiPriority w:val="99"/>
    <w:semiHidden/>
    <w:qFormat/>
    <w:rsid w:val="000F2F83"/>
    <w:rPr>
      <w:rFonts w:cs="Times New Roman"/>
      <w:color w:val="808080"/>
    </w:rPr>
  </w:style>
  <w:style w:type="character" w:customStyle="1" w:styleId="longtext">
    <w:name w:val="long_text"/>
    <w:basedOn w:val="FontParagrafDefault"/>
    <w:qFormat/>
    <w:rsid w:val="00BF4F32"/>
  </w:style>
  <w:style w:type="character" w:customStyle="1" w:styleId="hps">
    <w:name w:val="hps"/>
    <w:basedOn w:val="FontParagrafDefault"/>
    <w:qFormat/>
    <w:rsid w:val="00BF4F32"/>
  </w:style>
  <w:style w:type="character" w:customStyle="1" w:styleId="shorttext">
    <w:name w:val="short_text"/>
    <w:basedOn w:val="FontParagrafDefault"/>
    <w:qFormat/>
    <w:rsid w:val="00BF4F32"/>
  </w:style>
  <w:style w:type="character" w:customStyle="1" w:styleId="A0">
    <w:name w:val="A0"/>
    <w:uiPriority w:val="99"/>
    <w:qFormat/>
    <w:rsid w:val="00BF4F32"/>
    <w:rPr>
      <w:rFonts w:cs="Calisto MT"/>
      <w:b/>
      <w:bCs/>
      <w:i/>
      <w:iCs/>
      <w:color w:val="000000"/>
      <w:sz w:val="22"/>
      <w:szCs w:val="22"/>
    </w:rPr>
  </w:style>
  <w:style w:type="character" w:customStyle="1" w:styleId="A4">
    <w:name w:val="A4"/>
    <w:uiPriority w:val="99"/>
    <w:qFormat/>
    <w:rsid w:val="00BF4F32"/>
    <w:rPr>
      <w:rFonts w:cs="Calisto MT"/>
      <w:color w:val="000000"/>
      <w:sz w:val="18"/>
      <w:szCs w:val="18"/>
    </w:rPr>
  </w:style>
  <w:style w:type="character" w:customStyle="1" w:styleId="PetaDokumenKAR">
    <w:name w:val="Peta Dokumen KAR"/>
    <w:basedOn w:val="FontParagrafDefault"/>
    <w:link w:val="PetaDokumen"/>
    <w:uiPriority w:val="99"/>
    <w:qFormat/>
    <w:rsid w:val="00BF4F32"/>
    <w:rPr>
      <w:rFonts w:ascii="Tahoma" w:eastAsia="Calibri" w:hAnsi="Tahoma" w:cs="Tahoma"/>
      <w:sz w:val="16"/>
      <w:szCs w:val="16"/>
      <w:lang w:val="id-ID"/>
    </w:rPr>
  </w:style>
  <w:style w:type="character" w:styleId="SebutanHTML">
    <w:name w:val="HTML Cite"/>
    <w:basedOn w:val="FontParagrafDefault"/>
    <w:uiPriority w:val="99"/>
    <w:unhideWhenUsed/>
    <w:qFormat/>
    <w:rsid w:val="00FC3076"/>
    <w:rPr>
      <w:rFonts w:cs="Times New Roman"/>
      <w:i/>
    </w:rPr>
  </w:style>
  <w:style w:type="character" w:styleId="HiperlinkyangDiikuti">
    <w:name w:val="FollowedHyperlink"/>
    <w:uiPriority w:val="99"/>
    <w:rsid w:val="00E764F7"/>
    <w:rPr>
      <w:rFonts w:cs="Times New Roman"/>
      <w:color w:val="800080"/>
      <w:u w:val="single"/>
    </w:rPr>
  </w:style>
  <w:style w:type="character" w:customStyle="1" w:styleId="HTMLSudahDiformatKAR">
    <w:name w:val="HTML Sudah Diformat KAR"/>
    <w:basedOn w:val="FontParagrafDefault"/>
    <w:link w:val="HTMLSudahDiformat"/>
    <w:uiPriority w:val="99"/>
    <w:qFormat/>
    <w:rsid w:val="00552C48"/>
    <w:rPr>
      <w:rFonts w:ascii="Courier New" w:hAnsi="Courier New" w:cs="Courier New"/>
    </w:rPr>
  </w:style>
  <w:style w:type="character" w:customStyle="1" w:styleId="TeksCatatanKakiKAR">
    <w:name w:val="Teks Catatan Kaki KAR"/>
    <w:basedOn w:val="FontParagrafDefault"/>
    <w:link w:val="TeksCatatanKaki"/>
    <w:uiPriority w:val="99"/>
    <w:qFormat/>
    <w:rsid w:val="00F9462C"/>
    <w:rPr>
      <w:rFonts w:ascii="Calibri" w:eastAsia="Calibri" w:hAnsi="Calibri" w:cs="Arial"/>
    </w:rPr>
  </w:style>
  <w:style w:type="character" w:customStyle="1" w:styleId="content">
    <w:name w:val="content"/>
    <w:basedOn w:val="FontParagrafDefault"/>
    <w:qFormat/>
    <w:rsid w:val="00F9462C"/>
  </w:style>
  <w:style w:type="character" w:customStyle="1" w:styleId="sehl">
    <w:name w:val="sehl"/>
    <w:basedOn w:val="FontParagrafDefault"/>
    <w:qFormat/>
    <w:rsid w:val="00F9462C"/>
  </w:style>
  <w:style w:type="character" w:customStyle="1" w:styleId="titleauthoretc">
    <w:name w:val="titleauthoretc"/>
    <w:basedOn w:val="FontParagrafDefault"/>
    <w:qFormat/>
    <w:rsid w:val="00F9462C"/>
  </w:style>
  <w:style w:type="character" w:customStyle="1" w:styleId="atn">
    <w:name w:val="atn"/>
    <w:basedOn w:val="FontParagrafDefault"/>
    <w:qFormat/>
    <w:rsid w:val="0061035B"/>
  </w:style>
  <w:style w:type="character" w:customStyle="1" w:styleId="apple-style-span">
    <w:name w:val="apple-style-span"/>
    <w:basedOn w:val="FontParagrafDefault"/>
    <w:qFormat/>
    <w:rsid w:val="0061035B"/>
  </w:style>
  <w:style w:type="character" w:customStyle="1" w:styleId="nw">
    <w:name w:val="nw"/>
    <w:basedOn w:val="FontParagrafDefault"/>
    <w:qFormat/>
    <w:rsid w:val="0061035B"/>
  </w:style>
  <w:style w:type="character" w:customStyle="1" w:styleId="a">
    <w:name w:val="a"/>
    <w:basedOn w:val="FontParagrafDefault"/>
    <w:qFormat/>
    <w:rsid w:val="0061035B"/>
  </w:style>
  <w:style w:type="character" w:customStyle="1" w:styleId="personname">
    <w:name w:val="person_name"/>
    <w:basedOn w:val="FontParagrafDefault"/>
    <w:qFormat/>
    <w:rsid w:val="0061035B"/>
  </w:style>
  <w:style w:type="character" w:customStyle="1" w:styleId="longtext0">
    <w:name w:val="longtext"/>
    <w:basedOn w:val="FontParagrafDefault"/>
    <w:qFormat/>
    <w:rsid w:val="0061035B"/>
  </w:style>
  <w:style w:type="character" w:customStyle="1" w:styleId="BABChar">
    <w:name w:val="BAB Char"/>
    <w:basedOn w:val="FontParagrafDefault"/>
    <w:link w:val="BAB"/>
    <w:qFormat/>
    <w:locked/>
    <w:rsid w:val="00E27731"/>
    <w:rPr>
      <w:b/>
      <w:sz w:val="28"/>
      <w:lang w:val="en-GB"/>
    </w:rPr>
  </w:style>
  <w:style w:type="character" w:customStyle="1" w:styleId="translation">
    <w:name w:val="translation"/>
    <w:basedOn w:val="FontParagrafDefault"/>
    <w:qFormat/>
    <w:rsid w:val="00ED1B15"/>
  </w:style>
  <w:style w:type="character" w:customStyle="1" w:styleId="nlmstring-name">
    <w:name w:val="nlm_string-name"/>
    <w:basedOn w:val="FontParagrafDefault"/>
    <w:qFormat/>
    <w:rsid w:val="0005766F"/>
  </w:style>
  <w:style w:type="character" w:customStyle="1" w:styleId="nlmyear">
    <w:name w:val="nlm_year"/>
    <w:basedOn w:val="FontParagrafDefault"/>
    <w:qFormat/>
    <w:rsid w:val="0005766F"/>
  </w:style>
  <w:style w:type="character" w:customStyle="1" w:styleId="nlmpublisher-name">
    <w:name w:val="nlm_publisher-name"/>
    <w:basedOn w:val="FontParagrafDefault"/>
    <w:qFormat/>
    <w:rsid w:val="0005766F"/>
  </w:style>
  <w:style w:type="character" w:customStyle="1" w:styleId="nlmpublisher-loc">
    <w:name w:val="nlm_publisher-loc"/>
    <w:basedOn w:val="FontParagrafDefault"/>
    <w:qFormat/>
    <w:rsid w:val="0005766F"/>
  </w:style>
  <w:style w:type="character" w:customStyle="1" w:styleId="nlmarticle-title">
    <w:name w:val="nlm_article-title"/>
    <w:basedOn w:val="FontParagrafDefault"/>
    <w:qFormat/>
    <w:rsid w:val="0005766F"/>
  </w:style>
  <w:style w:type="character" w:customStyle="1" w:styleId="nlmfpage">
    <w:name w:val="nlm_fpage"/>
    <w:basedOn w:val="FontParagrafDefault"/>
    <w:qFormat/>
    <w:rsid w:val="0005766F"/>
  </w:style>
  <w:style w:type="character" w:customStyle="1" w:styleId="nlmlpage">
    <w:name w:val="nlm_lpage"/>
    <w:basedOn w:val="FontParagrafDefault"/>
    <w:qFormat/>
    <w:rsid w:val="0005766F"/>
  </w:style>
  <w:style w:type="character" w:customStyle="1" w:styleId="TeksIsi2KAR">
    <w:name w:val="Teks Isi 2 KAR"/>
    <w:basedOn w:val="FontParagrafDefault"/>
    <w:link w:val="TeksIsi2"/>
    <w:qFormat/>
    <w:rsid w:val="000B7133"/>
    <w:rPr>
      <w:sz w:val="24"/>
      <w:szCs w:val="24"/>
    </w:rPr>
  </w:style>
  <w:style w:type="character" w:customStyle="1" w:styleId="A5">
    <w:name w:val="A5"/>
    <w:uiPriority w:val="99"/>
    <w:qFormat/>
    <w:rsid w:val="00FB113E"/>
    <w:rPr>
      <w:color w:val="000000"/>
      <w:sz w:val="14"/>
    </w:rPr>
  </w:style>
  <w:style w:type="character" w:customStyle="1" w:styleId="lrzxr">
    <w:name w:val="lrzxr"/>
    <w:basedOn w:val="FontParagrafDefault"/>
    <w:qFormat/>
    <w:rsid w:val="00075F14"/>
  </w:style>
  <w:style w:type="character" w:customStyle="1" w:styleId="st">
    <w:name w:val="st"/>
    <w:qFormat/>
    <w:rsid w:val="008D5F12"/>
  </w:style>
  <w:style w:type="character" w:customStyle="1" w:styleId="fontstyle01">
    <w:name w:val="fontstyle01"/>
    <w:basedOn w:val="FontParagrafDefault"/>
    <w:qFormat/>
    <w:rsid w:val="008D5F12"/>
    <w:rPr>
      <w:rFonts w:ascii="Times New Roman" w:hAnsi="Times New Roman" w:cs="Times New Roman"/>
      <w:b w:val="0"/>
      <w:bCs w:val="0"/>
      <w:i w:val="0"/>
      <w:iCs w:val="0"/>
      <w:color w:val="000000"/>
      <w:sz w:val="22"/>
      <w:szCs w:val="22"/>
    </w:rPr>
  </w:style>
  <w:style w:type="character" w:customStyle="1" w:styleId="t">
    <w:name w:val="t"/>
    <w:basedOn w:val="FontParagrafDefault"/>
    <w:qFormat/>
    <w:rsid w:val="0094331F"/>
  </w:style>
  <w:style w:type="character" w:customStyle="1" w:styleId="alt-edited">
    <w:name w:val="alt-edited"/>
    <w:basedOn w:val="FontParagrafDefault"/>
    <w:qFormat/>
    <w:rsid w:val="0097551C"/>
  </w:style>
  <w:style w:type="character" w:customStyle="1" w:styleId="Kartu">
    <w:name w:val="Kartu"/>
    <w:basedOn w:val="FontParagrafDefault"/>
    <w:qFormat/>
    <w:rsid w:val="0063497F"/>
    <w:rPr>
      <w:rFonts w:ascii="Courier New" w:hAnsi="Courier New" w:cs="Courier New"/>
      <w:sz w:val="20"/>
    </w:rPr>
  </w:style>
  <w:style w:type="character" w:customStyle="1" w:styleId="alt-edited1">
    <w:name w:val="alt-edited1"/>
    <w:basedOn w:val="FontParagrafDefault"/>
    <w:qFormat/>
    <w:rsid w:val="00DF4D5B"/>
    <w:rPr>
      <w:rFonts w:cs="Times New Roman"/>
      <w:color w:val="4D90F0"/>
    </w:rPr>
  </w:style>
  <w:style w:type="character" w:customStyle="1" w:styleId="TeksIsiKAR">
    <w:name w:val="Teks Isi KAR"/>
    <w:basedOn w:val="FontParagrafDefault"/>
    <w:link w:val="TeksIsi"/>
    <w:uiPriority w:val="99"/>
    <w:qFormat/>
    <w:rsid w:val="00961A9D"/>
    <w:rPr>
      <w:rFonts w:asciiTheme="minorHAnsi" w:eastAsiaTheme="minorHAnsi" w:hAnsiTheme="minorHAnsi" w:cstheme="minorBidi"/>
      <w:sz w:val="22"/>
      <w:szCs w:val="22"/>
      <w:lang w:val="id-ID"/>
    </w:rPr>
  </w:style>
  <w:style w:type="character" w:customStyle="1" w:styleId="StyleTESISChar">
    <w:name w:val="StyleTESIS Char"/>
    <w:basedOn w:val="FontParagrafDefault"/>
    <w:link w:val="StyleTESIS"/>
    <w:qFormat/>
    <w:rsid w:val="00961A9D"/>
    <w:rPr>
      <w:rFonts w:eastAsiaTheme="minorHAnsi"/>
      <w:color w:val="BFBFBF" w:themeColor="background1" w:themeShade="BF"/>
      <w:sz w:val="24"/>
      <w:szCs w:val="24"/>
      <w:lang w:val="id-ID"/>
    </w:rPr>
  </w:style>
  <w:style w:type="character" w:customStyle="1" w:styleId="fontstyle21">
    <w:name w:val="fontstyle21"/>
    <w:basedOn w:val="FontParagrafDefault"/>
    <w:qFormat/>
    <w:rsid w:val="00744F5D"/>
    <w:rPr>
      <w:rFonts w:ascii="Times New Roman" w:hAnsi="Times New Roman" w:cs="Times New Roman"/>
      <w:b w:val="0"/>
      <w:bCs w:val="0"/>
      <w:i/>
      <w:iCs/>
      <w:color w:val="000000"/>
      <w:sz w:val="24"/>
      <w:szCs w:val="24"/>
    </w:rPr>
  </w:style>
  <w:style w:type="character" w:customStyle="1" w:styleId="UnresolvedMention1">
    <w:name w:val="Unresolved Mention1"/>
    <w:basedOn w:val="FontParagrafDefault"/>
    <w:uiPriority w:val="99"/>
    <w:semiHidden/>
    <w:unhideWhenUsed/>
    <w:qFormat/>
    <w:rsid w:val="00F3189C"/>
    <w:rPr>
      <w:color w:val="808080"/>
      <w:shd w:val="clear" w:color="auto" w:fill="E6E6E6"/>
    </w:rPr>
  </w:style>
  <w:style w:type="character" w:customStyle="1" w:styleId="tlid-translation">
    <w:name w:val="tlid-translation"/>
    <w:basedOn w:val="FontParagrafDefault"/>
    <w:qFormat/>
    <w:rsid w:val="00F3189C"/>
  </w:style>
  <w:style w:type="character" w:customStyle="1" w:styleId="EndNoteBibliographyChar">
    <w:name w:val="EndNote Bibliography Char"/>
    <w:link w:val="EndNoteBibliography"/>
    <w:qFormat/>
    <w:locked/>
    <w:rsid w:val="00CB2E7C"/>
    <w:rPr>
      <w:rFonts w:ascii="Calibri" w:hAnsi="Calibri"/>
      <w:sz w:val="22"/>
      <w:szCs w:val="22"/>
    </w:rPr>
  </w:style>
  <w:style w:type="character" w:customStyle="1" w:styleId="EndNoteBibliographyTitleChar">
    <w:name w:val="EndNote Bibliography Title Char"/>
    <w:link w:val="EndNoteBibliographyTitle"/>
    <w:qFormat/>
    <w:locked/>
    <w:rsid w:val="00CB2E7C"/>
    <w:rPr>
      <w:rFonts w:ascii="Calibri" w:hAnsi="Calibri"/>
      <w:sz w:val="22"/>
      <w:szCs w:val="22"/>
    </w:rPr>
  </w:style>
  <w:style w:type="character" w:customStyle="1" w:styleId="CommentTextChar1">
    <w:name w:val="Comment Text Char1"/>
    <w:basedOn w:val="FontParagrafDefault"/>
    <w:uiPriority w:val="99"/>
    <w:semiHidden/>
    <w:qFormat/>
    <w:rsid w:val="00CB2E7C"/>
    <w:rPr>
      <w:sz w:val="20"/>
      <w:szCs w:val="20"/>
      <w:lang w:val="id-ID"/>
    </w:rPr>
  </w:style>
  <w:style w:type="character" w:customStyle="1" w:styleId="EndNoteCategoryHeadingChar">
    <w:name w:val="EndNote Category Heading Char"/>
    <w:link w:val="EndNoteCategoryHeading"/>
    <w:qFormat/>
    <w:locked/>
    <w:rsid w:val="00CB2E7C"/>
    <w:rPr>
      <w:rFonts w:ascii="Calibri" w:hAnsi="Calibri"/>
      <w:b/>
      <w:sz w:val="22"/>
      <w:szCs w:val="22"/>
    </w:rPr>
  </w:style>
  <w:style w:type="character" w:customStyle="1" w:styleId="CommentSubjectChar1">
    <w:name w:val="Comment Subject Char1"/>
    <w:basedOn w:val="CommentTextChar1"/>
    <w:uiPriority w:val="99"/>
    <w:semiHidden/>
    <w:qFormat/>
    <w:rsid w:val="00CB2E7C"/>
    <w:rPr>
      <w:b/>
      <w:bCs/>
      <w:sz w:val="20"/>
      <w:szCs w:val="20"/>
      <w:lang w:val="id-ID"/>
    </w:rPr>
  </w:style>
  <w:style w:type="character" w:customStyle="1" w:styleId="FootnoteTextChar1">
    <w:name w:val="Footnote Text Char1"/>
    <w:basedOn w:val="FontParagrafDefault"/>
    <w:uiPriority w:val="99"/>
    <w:semiHidden/>
    <w:qFormat/>
    <w:rsid w:val="00CB2E7C"/>
    <w:rPr>
      <w:sz w:val="20"/>
      <w:szCs w:val="20"/>
      <w:lang w:val="id-ID"/>
    </w:rPr>
  </w:style>
  <w:style w:type="character" w:customStyle="1" w:styleId="UnresolvedMention2">
    <w:name w:val="Unresolved Mention2"/>
    <w:basedOn w:val="FontParagrafDefault"/>
    <w:uiPriority w:val="99"/>
    <w:semiHidden/>
    <w:unhideWhenUsed/>
    <w:qFormat/>
    <w:rsid w:val="0012239A"/>
    <w:rPr>
      <w:color w:val="605E5C"/>
      <w:shd w:val="clear" w:color="auto" w:fill="E1DFDD"/>
    </w:rPr>
  </w:style>
  <w:style w:type="character" w:customStyle="1" w:styleId="UnresolvedMention3">
    <w:name w:val="Unresolved Mention3"/>
    <w:basedOn w:val="FontParagrafDefault"/>
    <w:uiPriority w:val="99"/>
    <w:semiHidden/>
    <w:unhideWhenUsed/>
    <w:qFormat/>
    <w:rsid w:val="005375E6"/>
    <w:rPr>
      <w:color w:val="605E5C"/>
      <w:shd w:val="clear" w:color="auto" w:fill="E1DFDD"/>
    </w:rPr>
  </w:style>
  <w:style w:type="character" w:customStyle="1" w:styleId="UnresolvedMention4">
    <w:name w:val="Unresolved Mention4"/>
    <w:basedOn w:val="FontParagrafDefault"/>
    <w:uiPriority w:val="99"/>
    <w:semiHidden/>
    <w:unhideWhenUsed/>
    <w:qFormat/>
    <w:rsid w:val="00DF6EE8"/>
    <w:rPr>
      <w:color w:val="605E5C"/>
      <w:shd w:val="clear" w:color="auto" w:fill="E1DFDD"/>
    </w:rPr>
  </w:style>
  <w:style w:type="character" w:styleId="SebutanYangBelumTerselesaikan">
    <w:name w:val="Unresolved Mention"/>
    <w:basedOn w:val="FontParagrafDefault"/>
    <w:uiPriority w:val="99"/>
    <w:semiHidden/>
    <w:unhideWhenUsed/>
    <w:qFormat/>
    <w:rsid w:val="00394226"/>
    <w:rPr>
      <w:color w:val="605E5C"/>
      <w:shd w:val="clear" w:color="auto" w:fill="E1DFDD"/>
    </w:rPr>
  </w:style>
  <w:style w:type="character" w:customStyle="1" w:styleId="identifier">
    <w:name w:val="identifier"/>
    <w:basedOn w:val="FontParagrafDefault"/>
    <w:qFormat/>
    <w:rsid w:val="00D239C7"/>
  </w:style>
  <w:style w:type="character" w:customStyle="1" w:styleId="id-label">
    <w:name w:val="id-label"/>
    <w:basedOn w:val="FontParagrafDefault"/>
    <w:qFormat/>
    <w:rsid w:val="00D239C7"/>
  </w:style>
  <w:style w:type="character" w:customStyle="1" w:styleId="label">
    <w:name w:val="label"/>
    <w:basedOn w:val="FontParagrafDefault"/>
    <w:qFormat/>
    <w:rsid w:val="00DD24BC"/>
  </w:style>
  <w:style w:type="character" w:customStyle="1" w:styleId="value">
    <w:name w:val="value"/>
    <w:basedOn w:val="FontParagrafDefault"/>
    <w:qFormat/>
    <w:rsid w:val="00DD24BC"/>
  </w:style>
  <w:style w:type="character" w:customStyle="1" w:styleId="y2iqfc">
    <w:name w:val="y2iqfc"/>
    <w:basedOn w:val="FontParagrafDefault"/>
    <w:qFormat/>
    <w:rsid w:val="00485A5A"/>
  </w:style>
  <w:style w:type="character" w:customStyle="1" w:styleId="q4iawc">
    <w:name w:val="q4iawc"/>
    <w:basedOn w:val="FontParagrafDefault"/>
    <w:qFormat/>
    <w:rsid w:val="00485A5A"/>
  </w:style>
  <w:style w:type="paragraph" w:customStyle="1" w:styleId="Heading">
    <w:name w:val="Heading"/>
    <w:basedOn w:val="Normal"/>
    <w:next w:val="TeksIsi"/>
    <w:qFormat/>
    <w:pPr>
      <w:keepNext/>
      <w:spacing w:before="240" w:after="120"/>
    </w:pPr>
    <w:rPr>
      <w:rFonts w:ascii="Liberation Sans" w:eastAsia="Noto Sans CJK SC" w:hAnsi="Liberation Sans" w:cs="Lohit Devanagari"/>
      <w:sz w:val="28"/>
      <w:szCs w:val="28"/>
    </w:rPr>
  </w:style>
  <w:style w:type="paragraph" w:styleId="TeksIsi">
    <w:name w:val="Body Text"/>
    <w:basedOn w:val="Normal"/>
    <w:link w:val="TeksIsiKAR"/>
    <w:uiPriority w:val="99"/>
    <w:unhideWhenUsed/>
    <w:rsid w:val="00961A9D"/>
    <w:pPr>
      <w:spacing w:after="120"/>
      <w:ind w:left="714" w:hanging="357"/>
    </w:pPr>
    <w:rPr>
      <w:rFonts w:asciiTheme="minorHAnsi" w:eastAsiaTheme="minorHAnsi" w:hAnsiTheme="minorHAnsi" w:cstheme="minorBidi"/>
      <w:sz w:val="22"/>
      <w:szCs w:val="22"/>
      <w:lang w:val="id-ID"/>
    </w:rPr>
  </w:style>
  <w:style w:type="paragraph" w:styleId="Daftar">
    <w:name w:val="List"/>
    <w:basedOn w:val="TeksIsi"/>
    <w:rPr>
      <w:rFonts w:cs="Lohit Devanagari"/>
    </w:rPr>
  </w:style>
  <w:style w:type="paragraph" w:styleId="Keterangan">
    <w:name w:val="caption"/>
    <w:basedOn w:val="Normal"/>
    <w:next w:val="Normal"/>
    <w:link w:val="KeteranganKAR"/>
    <w:uiPriority w:val="35"/>
    <w:unhideWhenUsed/>
    <w:qFormat/>
    <w:rsid w:val="000F2F83"/>
    <w:pPr>
      <w:spacing w:after="200"/>
    </w:pPr>
    <w:rPr>
      <w:rFonts w:ascii="Calibri" w:hAnsi="Calibri" w:cs="Arial"/>
      <w:b/>
      <w:bCs/>
      <w:color w:val="4F81BD"/>
      <w:sz w:val="18"/>
      <w:szCs w:val="18"/>
      <w:lang w:val="id-ID"/>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KAR"/>
    <w:uiPriority w:val="99"/>
    <w:rsid w:val="00351C29"/>
    <w:pPr>
      <w:tabs>
        <w:tab w:val="center" w:pos="4320"/>
        <w:tab w:val="right" w:pos="8640"/>
      </w:tabs>
    </w:pPr>
  </w:style>
  <w:style w:type="paragraph" w:styleId="Footer">
    <w:name w:val="footer"/>
    <w:basedOn w:val="Normal"/>
    <w:link w:val="FooterKAR"/>
    <w:uiPriority w:val="99"/>
    <w:rsid w:val="00351C29"/>
    <w:pPr>
      <w:tabs>
        <w:tab w:val="center" w:pos="4320"/>
        <w:tab w:val="right" w:pos="8640"/>
      </w:tabs>
    </w:pPr>
  </w:style>
  <w:style w:type="paragraph" w:customStyle="1" w:styleId="E-JOURNALTitleIndonesia">
    <w:name w:val="E-JOURNAL_Title Indonesia"/>
    <w:basedOn w:val="Normal"/>
    <w:qFormat/>
    <w:rsid w:val="00644D9D"/>
    <w:pPr>
      <w:jc w:val="center"/>
    </w:pPr>
    <w:rPr>
      <w:b/>
      <w:sz w:val="28"/>
      <w:szCs w:val="28"/>
      <w:lang w:val="id-ID"/>
    </w:rPr>
  </w:style>
  <w:style w:type="paragraph" w:customStyle="1" w:styleId="E-JOURNALTitleEnglish">
    <w:name w:val="E-JOURNAL_Title English"/>
    <w:basedOn w:val="Normal"/>
    <w:qFormat/>
    <w:rsid w:val="003E413F"/>
    <w:pPr>
      <w:jc w:val="center"/>
    </w:pPr>
    <w:rPr>
      <w:b/>
      <w:i/>
      <w:sz w:val="22"/>
      <w:lang w:val="id-ID"/>
    </w:rPr>
  </w:style>
  <w:style w:type="paragraph" w:customStyle="1" w:styleId="E-JOURNALAuthor">
    <w:name w:val="E-JOURNAL_Author"/>
    <w:basedOn w:val="Normal"/>
    <w:qFormat/>
    <w:rsid w:val="003E413F"/>
    <w:pPr>
      <w:jc w:val="center"/>
    </w:pPr>
    <w:rPr>
      <w:sz w:val="22"/>
      <w:szCs w:val="22"/>
      <w:lang w:val="id-ID"/>
    </w:rPr>
  </w:style>
  <w:style w:type="paragraph" w:customStyle="1" w:styleId="E-JOURNALAbstrakTitle">
    <w:name w:val="E-JOURNAL_AbstrakTitle"/>
    <w:basedOn w:val="Normal"/>
    <w:qFormat/>
    <w:rsid w:val="00E5262C"/>
    <w:pPr>
      <w:spacing w:after="60"/>
      <w:jc w:val="center"/>
    </w:pPr>
    <w:rPr>
      <w:b/>
      <w:sz w:val="22"/>
      <w:lang w:val="id-ID"/>
    </w:rPr>
  </w:style>
  <w:style w:type="paragraph" w:customStyle="1" w:styleId="E-JOURNALTitle">
    <w:name w:val="E-JOURNAL_Title"/>
    <w:basedOn w:val="Normal"/>
    <w:qFormat/>
    <w:rsid w:val="002F4FA8"/>
    <w:pPr>
      <w:jc w:val="center"/>
    </w:pPr>
    <w:rPr>
      <w:b/>
      <w:sz w:val="22"/>
      <w:szCs w:val="22"/>
      <w:lang w:val="id-ID"/>
    </w:rPr>
  </w:style>
  <w:style w:type="paragraph" w:customStyle="1" w:styleId="E-JOURNALAbstractBody">
    <w:name w:val="E-JOURNAL_AbstractBody"/>
    <w:basedOn w:val="E-JOURNALTitle"/>
    <w:qFormat/>
    <w:rsid w:val="002F4FA8"/>
    <w:pPr>
      <w:ind w:firstLine="567"/>
      <w:jc w:val="both"/>
    </w:pPr>
    <w:rPr>
      <w:b w:val="0"/>
    </w:rPr>
  </w:style>
  <w:style w:type="paragraph" w:customStyle="1" w:styleId="E-JOURNALAbstractBodyEnglish">
    <w:name w:val="E-JOURNAL_AbstractBodyEnglish"/>
    <w:basedOn w:val="Normal"/>
    <w:qFormat/>
    <w:rsid w:val="008D1D38"/>
    <w:pPr>
      <w:ind w:firstLine="567"/>
      <w:jc w:val="both"/>
    </w:pPr>
    <w:rPr>
      <w:i/>
      <w:sz w:val="22"/>
      <w:szCs w:val="22"/>
      <w:lang w:val="id-ID"/>
    </w:rPr>
  </w:style>
  <w:style w:type="paragraph" w:customStyle="1" w:styleId="E-JOURNALHeading1">
    <w:name w:val="E-JOURNAL_Heading 1"/>
    <w:basedOn w:val="Normal"/>
    <w:qFormat/>
    <w:rsid w:val="00BF211B"/>
    <w:pPr>
      <w:spacing w:before="120" w:after="120"/>
    </w:pPr>
    <w:rPr>
      <w:b/>
      <w:sz w:val="22"/>
      <w:szCs w:val="22"/>
    </w:rPr>
  </w:style>
  <w:style w:type="paragraph" w:customStyle="1" w:styleId="E-JOURNALBody">
    <w:name w:val="E-JOURNAL_Body"/>
    <w:basedOn w:val="Normal"/>
    <w:qFormat/>
    <w:rsid w:val="006910F8"/>
    <w:pPr>
      <w:ind w:firstLine="567"/>
      <w:jc w:val="both"/>
    </w:pPr>
    <w:rPr>
      <w:sz w:val="22"/>
      <w:lang w:val="id-ID"/>
    </w:rPr>
  </w:style>
  <w:style w:type="paragraph" w:customStyle="1" w:styleId="E-JOURNALHeading2">
    <w:name w:val="E-JOURNAL_Heading 2"/>
    <w:basedOn w:val="Normal"/>
    <w:qFormat/>
    <w:rsid w:val="006910F8"/>
    <w:pPr>
      <w:spacing w:before="120" w:after="120"/>
    </w:pPr>
    <w:rPr>
      <w:b/>
      <w:sz w:val="22"/>
      <w:szCs w:val="22"/>
    </w:rPr>
  </w:style>
  <w:style w:type="paragraph" w:customStyle="1" w:styleId="StyleE-JournalHeading2After5pt">
    <w:name w:val="Style E-Journal_Heading 2 + After:  5 pt"/>
    <w:basedOn w:val="Normal"/>
    <w:qFormat/>
    <w:rsid w:val="00BF211B"/>
    <w:pPr>
      <w:spacing w:before="120" w:after="100" w:line="320" w:lineRule="atLeast"/>
      <w:jc w:val="both"/>
    </w:pPr>
    <w:rPr>
      <w:b/>
      <w:bCs/>
      <w:sz w:val="22"/>
      <w:szCs w:val="20"/>
      <w:lang w:val="id-ID"/>
    </w:rPr>
  </w:style>
  <w:style w:type="paragraph" w:customStyle="1" w:styleId="E-JOURNALTableCaption">
    <w:name w:val="E-JOURNAL_TableCaption"/>
    <w:basedOn w:val="Normal"/>
    <w:autoRedefine/>
    <w:qFormat/>
    <w:rsid w:val="001003E8"/>
    <w:pPr>
      <w:spacing w:before="120" w:after="120" w:line="240" w:lineRule="atLeast"/>
      <w:jc w:val="center"/>
    </w:pPr>
    <w:rPr>
      <w:sz w:val="22"/>
    </w:rPr>
  </w:style>
  <w:style w:type="paragraph" w:customStyle="1" w:styleId="E-JOURNALTable">
    <w:name w:val="E-JOURNAL_Table"/>
    <w:basedOn w:val="Normal"/>
    <w:qFormat/>
    <w:rsid w:val="00DF4332"/>
    <w:pPr>
      <w:spacing w:line="240" w:lineRule="atLeast"/>
      <w:jc w:val="center"/>
    </w:pPr>
    <w:rPr>
      <w:sz w:val="22"/>
      <w:lang w:val="id-ID"/>
    </w:rPr>
  </w:style>
  <w:style w:type="paragraph" w:customStyle="1" w:styleId="E-JOURNALPictureCapture">
    <w:name w:val="E-JOURNAL_Picture Capture"/>
    <w:basedOn w:val="Normal"/>
    <w:autoRedefine/>
    <w:qFormat/>
    <w:rsid w:val="009A61FC"/>
    <w:pPr>
      <w:spacing w:before="120" w:after="120" w:line="240" w:lineRule="atLeast"/>
      <w:jc w:val="center"/>
    </w:pPr>
    <w:rPr>
      <w:color w:val="000000"/>
      <w:sz w:val="22"/>
      <w:lang w:val="id-ID"/>
    </w:rPr>
  </w:style>
  <w:style w:type="paragraph" w:customStyle="1" w:styleId="E-JOURNALDaftarPustaka">
    <w:name w:val="E-JOURNAL_Daftar Pustaka"/>
    <w:basedOn w:val="Normal"/>
    <w:qFormat/>
    <w:rsid w:val="00985A00"/>
    <w:pPr>
      <w:spacing w:before="120" w:after="120" w:line="240" w:lineRule="atLeast"/>
      <w:ind w:left="567" w:hanging="567"/>
      <w:jc w:val="both"/>
    </w:pPr>
    <w:rPr>
      <w:color w:val="000000"/>
      <w:sz w:val="22"/>
      <w:szCs w:val="22"/>
      <w:lang w:val="id-ID"/>
    </w:rPr>
  </w:style>
  <w:style w:type="paragraph" w:customStyle="1" w:styleId="StyleE-JournalTableCaption11ptLeft0cmHanging16c">
    <w:name w:val="Style E-Journal Table Caption + 11 pt Left:  0 cm Hanging:  16 c..."/>
    <w:basedOn w:val="E-JOURNALTableCaption"/>
    <w:qFormat/>
    <w:rsid w:val="00BC210A"/>
    <w:pPr>
      <w:spacing w:line="240" w:lineRule="auto"/>
      <w:ind w:left="907" w:hanging="907"/>
    </w:pPr>
    <w:rPr>
      <w:szCs w:val="20"/>
    </w:rPr>
  </w:style>
  <w:style w:type="paragraph" w:customStyle="1" w:styleId="E-JOURNALAbstrakKeywords">
    <w:name w:val="E-JOURNAL_AbstrakKeywords"/>
    <w:basedOn w:val="E-JOURNALAbstractBodyEnglish"/>
    <w:qFormat/>
    <w:rsid w:val="00F21519"/>
    <w:pPr>
      <w:spacing w:before="60"/>
      <w:ind w:firstLine="0"/>
    </w:pPr>
    <w:rPr>
      <w:i w:val="0"/>
    </w:rPr>
  </w:style>
  <w:style w:type="paragraph" w:customStyle="1" w:styleId="StyleE-JournalKeywordsNotItalic">
    <w:name w:val="Style E-Journal_Keywords + Not Italic"/>
    <w:basedOn w:val="E-JOURNALAbstrakKeywords"/>
    <w:qFormat/>
    <w:rsid w:val="00BB19AC"/>
    <w:pPr>
      <w:spacing w:before="120" w:after="120"/>
    </w:pPr>
    <w:rPr>
      <w:i/>
    </w:rPr>
  </w:style>
  <w:style w:type="paragraph" w:customStyle="1" w:styleId="E-JOURNALHeadingBulletsBody">
    <w:name w:val="E-JOURNAL_HeadingBulletsBody"/>
    <w:basedOn w:val="E-JOURNALBody"/>
    <w:qFormat/>
    <w:rsid w:val="00821725"/>
    <w:pPr>
      <w:ind w:left="284" w:hanging="142"/>
    </w:pPr>
  </w:style>
  <w:style w:type="paragraph" w:customStyle="1" w:styleId="E-JOURNALTitleAbstractEnglish">
    <w:name w:val="E-JOURNAL_TitleAbstractEnglish"/>
    <w:basedOn w:val="Normal"/>
    <w:autoRedefine/>
    <w:qFormat/>
    <w:rsid w:val="00246DE7"/>
    <w:pPr>
      <w:spacing w:after="60"/>
      <w:jc w:val="center"/>
    </w:pPr>
    <w:rPr>
      <w:b/>
      <w:bCs/>
      <w:i/>
      <w:iCs/>
      <w:sz w:val="22"/>
      <w:szCs w:val="20"/>
      <w:lang w:val="id-ID"/>
    </w:rPr>
  </w:style>
  <w:style w:type="paragraph" w:customStyle="1" w:styleId="E-JOURNALKutipanLangsung">
    <w:name w:val="E-JOURNAL_Kutipan Langsung"/>
    <w:basedOn w:val="E-JOURNALBody"/>
    <w:qFormat/>
    <w:rsid w:val="00DF4332"/>
    <w:pPr>
      <w:ind w:left="567" w:hanging="567"/>
    </w:pPr>
    <w:rPr>
      <w:szCs w:val="22"/>
    </w:rPr>
  </w:style>
  <w:style w:type="paragraph" w:customStyle="1" w:styleId="E-JOURNALHeading3">
    <w:name w:val="E-JOURNAL_Heading 3"/>
    <w:basedOn w:val="E-JOURNALHeading2"/>
    <w:qFormat/>
    <w:rsid w:val="006910F8"/>
    <w:rPr>
      <w:b w:val="0"/>
    </w:rPr>
  </w:style>
  <w:style w:type="paragraph" w:customStyle="1" w:styleId="E-JOURNALPicture">
    <w:name w:val="E-JOURNAL_Picture"/>
    <w:basedOn w:val="E-JOURNALTable"/>
    <w:qFormat/>
    <w:rsid w:val="00DF4332"/>
    <w:rPr>
      <w:szCs w:val="22"/>
    </w:rPr>
  </w:style>
  <w:style w:type="paragraph" w:styleId="TeksBalon">
    <w:name w:val="Balloon Text"/>
    <w:basedOn w:val="Normal"/>
    <w:link w:val="TeksBalonKAR"/>
    <w:qFormat/>
    <w:rsid w:val="00BC6CB8"/>
    <w:rPr>
      <w:rFonts w:ascii="Tahoma" w:hAnsi="Tahoma" w:cs="Tahoma"/>
      <w:sz w:val="16"/>
      <w:szCs w:val="16"/>
    </w:rPr>
  </w:style>
  <w:style w:type="paragraph" w:styleId="DaftarParagraf">
    <w:name w:val="List Paragraph"/>
    <w:basedOn w:val="Normal"/>
    <w:link w:val="DaftarParagrafKAR"/>
    <w:uiPriority w:val="34"/>
    <w:qFormat/>
    <w:rsid w:val="00484A5F"/>
    <w:pPr>
      <w:spacing w:after="200" w:line="276" w:lineRule="auto"/>
      <w:ind w:left="720"/>
      <w:contextualSpacing/>
    </w:pPr>
    <w:rPr>
      <w:rFonts w:ascii="Calibri" w:eastAsia="Calibri" w:hAnsi="Calibri" w:cs="Arial"/>
      <w:sz w:val="22"/>
      <w:szCs w:val="22"/>
    </w:rPr>
  </w:style>
  <w:style w:type="paragraph" w:styleId="IndenTeksIsi">
    <w:name w:val="Body Text Indent"/>
    <w:basedOn w:val="Normal"/>
    <w:link w:val="IndenTeksIsiKAR"/>
    <w:uiPriority w:val="99"/>
    <w:unhideWhenUsed/>
    <w:rsid w:val="007B5661"/>
    <w:pPr>
      <w:spacing w:after="120" w:line="276" w:lineRule="auto"/>
      <w:ind w:left="283"/>
    </w:pPr>
    <w:rPr>
      <w:rFonts w:ascii="Calibri" w:hAnsi="Calibri"/>
      <w:sz w:val="22"/>
      <w:szCs w:val="22"/>
    </w:rPr>
  </w:style>
  <w:style w:type="paragraph" w:styleId="TeksKomentar">
    <w:name w:val="annotation text"/>
    <w:basedOn w:val="Normal"/>
    <w:link w:val="TeksKomentarKAR"/>
    <w:uiPriority w:val="99"/>
    <w:unhideWhenUsed/>
    <w:rsid w:val="00E22456"/>
    <w:rPr>
      <w:rFonts w:ascii="Calibri" w:eastAsia="Calibri" w:hAnsi="Calibri"/>
      <w:sz w:val="20"/>
      <w:szCs w:val="20"/>
      <w:lang w:val="id-ID"/>
    </w:rPr>
  </w:style>
  <w:style w:type="paragraph" w:styleId="SubjekKomentar">
    <w:name w:val="annotation subject"/>
    <w:basedOn w:val="TeksKomentar"/>
    <w:next w:val="TeksKomentar"/>
    <w:link w:val="SubjekKomentarKAR"/>
    <w:unhideWhenUsed/>
    <w:qFormat/>
    <w:rsid w:val="00E22456"/>
    <w:rPr>
      <w:b/>
      <w:bCs/>
    </w:rPr>
  </w:style>
  <w:style w:type="paragraph" w:styleId="TidakAdaSpasi">
    <w:name w:val="No Spacing"/>
    <w:link w:val="TidakAdaSpasiKAR"/>
    <w:uiPriority w:val="1"/>
    <w:qFormat/>
    <w:rsid w:val="00E22456"/>
    <w:rPr>
      <w:rFonts w:ascii="Calibri" w:eastAsia="Calibri" w:hAnsi="Calibri"/>
      <w:sz w:val="22"/>
      <w:szCs w:val="22"/>
      <w:lang w:val="id-ID"/>
    </w:rPr>
  </w:style>
  <w:style w:type="paragraph" w:customStyle="1" w:styleId="Default">
    <w:name w:val="Default"/>
    <w:qFormat/>
    <w:rsid w:val="000F2F83"/>
    <w:rPr>
      <w:color w:val="000000"/>
      <w:sz w:val="24"/>
      <w:szCs w:val="24"/>
    </w:rPr>
  </w:style>
  <w:style w:type="paragraph" w:styleId="NormalWeb">
    <w:name w:val="Normal (Web)"/>
    <w:basedOn w:val="Normal"/>
    <w:uiPriority w:val="99"/>
    <w:unhideWhenUsed/>
    <w:qFormat/>
    <w:rsid w:val="00BF4F32"/>
    <w:pPr>
      <w:spacing w:beforeAutospacing="1" w:afterAutospacing="1"/>
    </w:pPr>
    <w:rPr>
      <w:lang w:val="id-ID" w:eastAsia="id-ID"/>
    </w:rPr>
  </w:style>
  <w:style w:type="paragraph" w:styleId="PetaDokumen">
    <w:name w:val="Document Map"/>
    <w:basedOn w:val="Normal"/>
    <w:link w:val="PetaDokumenKAR"/>
    <w:uiPriority w:val="99"/>
    <w:unhideWhenUsed/>
    <w:qFormat/>
    <w:rsid w:val="00BF4F32"/>
    <w:rPr>
      <w:rFonts w:ascii="Tahoma" w:eastAsia="Calibri" w:hAnsi="Tahoma" w:cs="Tahoma"/>
      <w:sz w:val="16"/>
      <w:szCs w:val="16"/>
      <w:lang w:val="id-ID"/>
    </w:rPr>
  </w:style>
  <w:style w:type="paragraph" w:styleId="HTMLSudahDiformat">
    <w:name w:val="HTML Preformatted"/>
    <w:basedOn w:val="Normal"/>
    <w:link w:val="HTMLSudahDiformatKAR"/>
    <w:uiPriority w:val="99"/>
    <w:unhideWhenUsed/>
    <w:qFormat/>
    <w:rsid w:val="00552C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TeksCatatanKaki">
    <w:name w:val="footnote text"/>
    <w:basedOn w:val="Normal"/>
    <w:link w:val="TeksCatatanKakiKAR"/>
    <w:uiPriority w:val="99"/>
    <w:unhideWhenUsed/>
    <w:rsid w:val="00F9462C"/>
    <w:rPr>
      <w:rFonts w:ascii="Calibri" w:eastAsia="Calibri" w:hAnsi="Calibri" w:cs="Arial"/>
      <w:sz w:val="20"/>
      <w:szCs w:val="20"/>
    </w:rPr>
  </w:style>
  <w:style w:type="paragraph" w:customStyle="1" w:styleId="p77">
    <w:name w:val="p77"/>
    <w:basedOn w:val="Normal"/>
    <w:qFormat/>
    <w:rsid w:val="00F9462C"/>
    <w:pPr>
      <w:widowControl w:val="0"/>
      <w:spacing w:line="280" w:lineRule="atLeast"/>
      <w:ind w:left="864" w:hanging="576"/>
      <w:jc w:val="both"/>
    </w:pPr>
  </w:style>
  <w:style w:type="paragraph" w:styleId="JudulIndeks">
    <w:name w:val="index heading"/>
    <w:basedOn w:val="Heading"/>
  </w:style>
  <w:style w:type="paragraph" w:styleId="JudulTOC">
    <w:name w:val="TOC Heading"/>
    <w:basedOn w:val="Judul1"/>
    <w:next w:val="Normal"/>
    <w:uiPriority w:val="39"/>
    <w:unhideWhenUsed/>
    <w:qFormat/>
    <w:rsid w:val="00F9462C"/>
    <w:pPr>
      <w:keepNext/>
      <w:keepLines/>
      <w:spacing w:before="480" w:line="276" w:lineRule="auto"/>
      <w:jc w:val="left"/>
      <w:outlineLvl w:val="9"/>
    </w:pPr>
    <w:rPr>
      <w:rFonts w:ascii="Cambria" w:hAnsi="Cambria"/>
      <w:color w:val="365F91"/>
      <w:kern w:val="0"/>
      <w:sz w:val="28"/>
      <w:szCs w:val="28"/>
      <w:lang w:val="en-US" w:eastAsia="ja-JP"/>
    </w:rPr>
  </w:style>
  <w:style w:type="paragraph" w:styleId="TOC1">
    <w:name w:val="toc 1"/>
    <w:basedOn w:val="Normal"/>
    <w:next w:val="Normal"/>
    <w:autoRedefine/>
    <w:uiPriority w:val="39"/>
    <w:unhideWhenUsed/>
    <w:rsid w:val="00F9462C"/>
    <w:pPr>
      <w:tabs>
        <w:tab w:val="right" w:leader="dot" w:pos="7928"/>
      </w:tabs>
      <w:spacing w:after="100" w:line="276" w:lineRule="auto"/>
    </w:pPr>
    <w:rPr>
      <w:rFonts w:ascii="Calibri" w:hAnsi="Calibri" w:cs="Arial"/>
      <w:b/>
      <w:sz w:val="22"/>
      <w:szCs w:val="22"/>
      <w:lang w:val="id-ID"/>
    </w:rPr>
  </w:style>
  <w:style w:type="paragraph" w:styleId="TOC2">
    <w:name w:val="toc 2"/>
    <w:basedOn w:val="Normal"/>
    <w:next w:val="Normal"/>
    <w:autoRedefine/>
    <w:uiPriority w:val="39"/>
    <w:unhideWhenUsed/>
    <w:rsid w:val="00F9462C"/>
    <w:pPr>
      <w:spacing w:after="100" w:line="276" w:lineRule="auto"/>
      <w:ind w:left="220"/>
    </w:pPr>
    <w:rPr>
      <w:rFonts w:ascii="Calibri" w:hAnsi="Calibri" w:cs="Arial"/>
      <w:sz w:val="22"/>
      <w:szCs w:val="22"/>
    </w:rPr>
  </w:style>
  <w:style w:type="paragraph" w:styleId="TOC3">
    <w:name w:val="toc 3"/>
    <w:basedOn w:val="Normal"/>
    <w:next w:val="Normal"/>
    <w:autoRedefine/>
    <w:uiPriority w:val="39"/>
    <w:unhideWhenUsed/>
    <w:rsid w:val="00F9462C"/>
    <w:pPr>
      <w:spacing w:after="100" w:line="276" w:lineRule="auto"/>
      <w:ind w:left="440"/>
    </w:pPr>
    <w:rPr>
      <w:rFonts w:ascii="Calibri" w:hAnsi="Calibri" w:cs="Arial"/>
      <w:sz w:val="22"/>
      <w:szCs w:val="22"/>
    </w:rPr>
  </w:style>
  <w:style w:type="paragraph" w:customStyle="1" w:styleId="A1a1a">
    <w:name w:val="A.1.a.1) a)"/>
    <w:basedOn w:val="Normal"/>
    <w:qFormat/>
    <w:rsid w:val="0061035B"/>
    <w:pPr>
      <w:spacing w:before="60"/>
      <w:ind w:left="1800" w:hanging="360"/>
      <w:jc w:val="both"/>
    </w:pPr>
    <w:rPr>
      <w:rFonts w:ascii="Trebuchet MS" w:hAnsi="Trebuchet MS" w:cs="Trebuchet MS"/>
      <w:sz w:val="22"/>
      <w:szCs w:val="22"/>
      <w:lang w:val="nl-NL"/>
    </w:rPr>
  </w:style>
  <w:style w:type="paragraph" w:customStyle="1" w:styleId="pl">
    <w:name w:val="pl"/>
    <w:basedOn w:val="Normal"/>
    <w:qFormat/>
    <w:rsid w:val="0061035B"/>
    <w:pPr>
      <w:spacing w:beforeAutospacing="1" w:afterAutospacing="1"/>
    </w:pPr>
    <w:rPr>
      <w:lang w:val="id-ID" w:eastAsia="id-ID"/>
    </w:rPr>
  </w:style>
  <w:style w:type="paragraph" w:customStyle="1" w:styleId="pj">
    <w:name w:val="pj"/>
    <w:basedOn w:val="Normal"/>
    <w:qFormat/>
    <w:rsid w:val="0061035B"/>
    <w:pPr>
      <w:spacing w:beforeAutospacing="1" w:afterAutospacing="1"/>
    </w:pPr>
    <w:rPr>
      <w:lang w:val="id-ID" w:eastAsia="id-ID"/>
    </w:rPr>
  </w:style>
  <w:style w:type="paragraph" w:customStyle="1" w:styleId="StyleE-JOURNALAbstrakKeywordsBold">
    <w:name w:val="Style E-JOURNAL_AbstrakKeywords + Bold"/>
    <w:basedOn w:val="E-JOURNALAbstrakKeywords"/>
    <w:qFormat/>
    <w:rsid w:val="009849B6"/>
    <w:pPr>
      <w:spacing w:before="120" w:after="120"/>
    </w:pPr>
    <w:rPr>
      <w:b/>
      <w:bCs/>
      <w:i/>
      <w:iCs/>
    </w:rPr>
  </w:style>
  <w:style w:type="paragraph" w:styleId="Bibliografi">
    <w:name w:val="Bibliography"/>
    <w:basedOn w:val="Normal"/>
    <w:next w:val="Normal"/>
    <w:uiPriority w:val="37"/>
    <w:unhideWhenUsed/>
    <w:qFormat/>
    <w:rsid w:val="00043C7F"/>
  </w:style>
  <w:style w:type="paragraph" w:customStyle="1" w:styleId="JRPMTitleIndonesia">
    <w:name w:val="JRPM_Title Indonesia"/>
    <w:basedOn w:val="Normal"/>
    <w:qFormat/>
    <w:rsid w:val="007651C5"/>
    <w:pPr>
      <w:jc w:val="center"/>
    </w:pPr>
    <w:rPr>
      <w:b/>
      <w:sz w:val="28"/>
      <w:szCs w:val="28"/>
      <w:lang w:val="id-ID"/>
    </w:rPr>
  </w:style>
  <w:style w:type="paragraph" w:customStyle="1" w:styleId="JRPMTitleEnglish">
    <w:name w:val="JRPM_Title English"/>
    <w:basedOn w:val="Normal"/>
    <w:qFormat/>
    <w:rsid w:val="007E2417"/>
    <w:pPr>
      <w:jc w:val="center"/>
    </w:pPr>
    <w:rPr>
      <w:b/>
      <w:i/>
      <w:sz w:val="28"/>
      <w:lang w:val="id-ID"/>
    </w:rPr>
  </w:style>
  <w:style w:type="paragraph" w:customStyle="1" w:styleId="JRPMAuthor">
    <w:name w:val="JRPM_Author"/>
    <w:basedOn w:val="Normal"/>
    <w:qFormat/>
    <w:rsid w:val="007651C5"/>
    <w:pPr>
      <w:spacing w:after="60"/>
      <w:jc w:val="center"/>
    </w:pPr>
    <w:rPr>
      <w:b/>
      <w:sz w:val="22"/>
      <w:szCs w:val="22"/>
      <w:lang w:val="id-ID"/>
    </w:rPr>
  </w:style>
  <w:style w:type="paragraph" w:customStyle="1" w:styleId="JRPMAbstrakTitle">
    <w:name w:val="JRPM_AbstrakTitle"/>
    <w:basedOn w:val="Normal"/>
    <w:qFormat/>
    <w:rsid w:val="007651C5"/>
    <w:pPr>
      <w:spacing w:after="60"/>
      <w:jc w:val="center"/>
    </w:pPr>
    <w:rPr>
      <w:b/>
      <w:sz w:val="22"/>
      <w:lang w:val="id-ID"/>
    </w:rPr>
  </w:style>
  <w:style w:type="paragraph" w:customStyle="1" w:styleId="JRPMTitle">
    <w:name w:val="JRPM_Title"/>
    <w:basedOn w:val="Normal"/>
    <w:qFormat/>
    <w:rsid w:val="007651C5"/>
    <w:pPr>
      <w:jc w:val="center"/>
    </w:pPr>
    <w:rPr>
      <w:b/>
      <w:sz w:val="26"/>
      <w:szCs w:val="22"/>
      <w:lang w:val="id-ID"/>
    </w:rPr>
  </w:style>
  <w:style w:type="paragraph" w:customStyle="1" w:styleId="JRPMAbstractBody">
    <w:name w:val="JRPM_AbstractBody"/>
    <w:basedOn w:val="JRPMTitle"/>
    <w:qFormat/>
    <w:rsid w:val="007651C5"/>
    <w:pPr>
      <w:ind w:firstLine="567"/>
      <w:jc w:val="both"/>
    </w:pPr>
    <w:rPr>
      <w:b w:val="0"/>
      <w:sz w:val="22"/>
    </w:rPr>
  </w:style>
  <w:style w:type="paragraph" w:customStyle="1" w:styleId="JRPMAbstractBodyEnglish">
    <w:name w:val="JRPM_AbstractBodyEnglish"/>
    <w:basedOn w:val="Normal"/>
    <w:qFormat/>
    <w:rsid w:val="007651C5"/>
    <w:pPr>
      <w:ind w:firstLine="567"/>
      <w:jc w:val="both"/>
    </w:pPr>
    <w:rPr>
      <w:i/>
      <w:sz w:val="22"/>
      <w:szCs w:val="22"/>
      <w:lang w:val="id-ID"/>
    </w:rPr>
  </w:style>
  <w:style w:type="paragraph" w:customStyle="1" w:styleId="JRPMHeading1">
    <w:name w:val="JRPM_Heading 1"/>
    <w:basedOn w:val="Normal"/>
    <w:qFormat/>
    <w:rsid w:val="007651C5"/>
    <w:pPr>
      <w:spacing w:before="120" w:after="120"/>
    </w:pPr>
    <w:rPr>
      <w:b/>
      <w:sz w:val="22"/>
      <w:szCs w:val="22"/>
    </w:rPr>
  </w:style>
  <w:style w:type="paragraph" w:customStyle="1" w:styleId="JRPMBody">
    <w:name w:val="JRPM_Body"/>
    <w:basedOn w:val="Normal"/>
    <w:qFormat/>
    <w:rsid w:val="007651C5"/>
    <w:pPr>
      <w:ind w:firstLine="567"/>
      <w:jc w:val="both"/>
    </w:pPr>
    <w:rPr>
      <w:sz w:val="22"/>
      <w:lang w:val="id-ID"/>
    </w:rPr>
  </w:style>
  <w:style w:type="paragraph" w:customStyle="1" w:styleId="JRPMHeading2">
    <w:name w:val="JRPM_Heading 2"/>
    <w:basedOn w:val="Normal"/>
    <w:qFormat/>
    <w:rsid w:val="007651C5"/>
    <w:pPr>
      <w:spacing w:before="120" w:after="120"/>
    </w:pPr>
    <w:rPr>
      <w:b/>
      <w:sz w:val="22"/>
      <w:szCs w:val="22"/>
    </w:rPr>
  </w:style>
  <w:style w:type="paragraph" w:customStyle="1" w:styleId="JRPMTableCaption">
    <w:name w:val="JRPM_TableCaption"/>
    <w:basedOn w:val="Normal"/>
    <w:autoRedefine/>
    <w:qFormat/>
    <w:rsid w:val="00037D4A"/>
    <w:pPr>
      <w:spacing w:before="120" w:after="120" w:line="240" w:lineRule="atLeast"/>
      <w:jc w:val="center"/>
    </w:pPr>
    <w:rPr>
      <w:sz w:val="22"/>
      <w:lang w:val="id-ID"/>
    </w:rPr>
  </w:style>
  <w:style w:type="paragraph" w:customStyle="1" w:styleId="JRPMPictureCapture">
    <w:name w:val="JRPM_Picture Capture"/>
    <w:basedOn w:val="Normal"/>
    <w:autoRedefine/>
    <w:qFormat/>
    <w:rsid w:val="00B47880"/>
    <w:pPr>
      <w:spacing w:before="120" w:after="120" w:line="240" w:lineRule="atLeast"/>
      <w:jc w:val="center"/>
    </w:pPr>
    <w:rPr>
      <w:color w:val="000000"/>
      <w:sz w:val="22"/>
      <w:lang w:val="id-ID"/>
    </w:rPr>
  </w:style>
  <w:style w:type="paragraph" w:customStyle="1" w:styleId="JRPMReference">
    <w:name w:val="JRPM_Reference"/>
    <w:basedOn w:val="Normal"/>
    <w:qFormat/>
    <w:rsid w:val="007651C5"/>
    <w:pPr>
      <w:spacing w:before="120" w:after="120"/>
      <w:ind w:left="567" w:hanging="567"/>
      <w:jc w:val="both"/>
    </w:pPr>
    <w:rPr>
      <w:color w:val="000000"/>
      <w:sz w:val="22"/>
      <w:szCs w:val="22"/>
      <w:lang w:val="id-ID"/>
    </w:rPr>
  </w:style>
  <w:style w:type="paragraph" w:customStyle="1" w:styleId="JRPMAbstrakKeywords">
    <w:name w:val="JRPM_AbstrakKeywords"/>
    <w:basedOn w:val="JRPMAbstractBodyEnglish"/>
    <w:qFormat/>
    <w:rsid w:val="007651C5"/>
    <w:pPr>
      <w:spacing w:before="60"/>
      <w:ind w:firstLine="0"/>
    </w:pPr>
  </w:style>
  <w:style w:type="paragraph" w:customStyle="1" w:styleId="JRPMAbstractTitleEnglish">
    <w:name w:val="JRPM_AbstractTitleEnglish"/>
    <w:basedOn w:val="Normal"/>
    <w:autoRedefine/>
    <w:qFormat/>
    <w:rsid w:val="007651C5"/>
    <w:pPr>
      <w:spacing w:before="120" w:after="120"/>
      <w:jc w:val="center"/>
    </w:pPr>
    <w:rPr>
      <w:b/>
      <w:bCs/>
      <w:i/>
      <w:iCs/>
      <w:sz w:val="22"/>
      <w:szCs w:val="20"/>
      <w:lang w:val="id-ID"/>
    </w:rPr>
  </w:style>
  <w:style w:type="paragraph" w:customStyle="1" w:styleId="JRPMKutipanLangsung">
    <w:name w:val="JRPM_Kutipan Langsung"/>
    <w:basedOn w:val="JRPMBody"/>
    <w:qFormat/>
    <w:rsid w:val="007651C5"/>
    <w:pPr>
      <w:ind w:left="567" w:hanging="567"/>
    </w:pPr>
    <w:rPr>
      <w:szCs w:val="22"/>
    </w:rPr>
  </w:style>
  <w:style w:type="paragraph" w:customStyle="1" w:styleId="JRPMHeading3">
    <w:name w:val="JRPM_Heading 3"/>
    <w:basedOn w:val="JRPMHeading2"/>
    <w:qFormat/>
    <w:rsid w:val="007651C5"/>
    <w:rPr>
      <w:b w:val="0"/>
    </w:rPr>
  </w:style>
  <w:style w:type="paragraph" w:customStyle="1" w:styleId="JRPMAuthor-Afiliation">
    <w:name w:val="JRPM_Author-Afiliation"/>
    <w:basedOn w:val="Normal"/>
    <w:qFormat/>
    <w:rsid w:val="007651C5"/>
    <w:pPr>
      <w:jc w:val="center"/>
    </w:pPr>
    <w:rPr>
      <w:bCs/>
      <w:sz w:val="22"/>
      <w:szCs w:val="22"/>
      <w:lang w:val="id-ID"/>
    </w:rPr>
  </w:style>
  <w:style w:type="paragraph" w:customStyle="1" w:styleId="BAB">
    <w:name w:val="BAB"/>
    <w:basedOn w:val="DaftarParagraf"/>
    <w:link w:val="BABChar"/>
    <w:qFormat/>
    <w:rsid w:val="00E27731"/>
    <w:pPr>
      <w:numPr>
        <w:numId w:val="2"/>
      </w:numPr>
    </w:pPr>
    <w:rPr>
      <w:rFonts w:ascii="Times New Roman" w:eastAsia="Times New Roman" w:hAnsi="Times New Roman" w:cs="Times New Roman"/>
      <w:b/>
      <w:sz w:val="28"/>
      <w:szCs w:val="20"/>
      <w:lang w:val="en-GB"/>
    </w:rPr>
  </w:style>
  <w:style w:type="paragraph" w:customStyle="1" w:styleId="e-journalabstraktitle0">
    <w:name w:val="e-journalabstraktitle"/>
    <w:basedOn w:val="Normal"/>
    <w:qFormat/>
    <w:rsid w:val="008345C9"/>
    <w:pPr>
      <w:spacing w:beforeAutospacing="1" w:afterAutospacing="1"/>
    </w:pPr>
  </w:style>
  <w:style w:type="paragraph" w:customStyle="1" w:styleId="e-journalabstractbodyenglish0">
    <w:name w:val="e-journalabstractbodyenglish"/>
    <w:basedOn w:val="Normal"/>
    <w:qFormat/>
    <w:rsid w:val="008345C9"/>
    <w:pPr>
      <w:spacing w:beforeAutospacing="1" w:afterAutospacing="1"/>
    </w:pPr>
  </w:style>
  <w:style w:type="paragraph" w:styleId="TeksIsi2">
    <w:name w:val="Body Text 2"/>
    <w:basedOn w:val="Normal"/>
    <w:link w:val="TeksIsi2KAR"/>
    <w:qFormat/>
    <w:rsid w:val="000B7133"/>
    <w:pPr>
      <w:spacing w:after="120" w:line="480" w:lineRule="auto"/>
    </w:pPr>
  </w:style>
  <w:style w:type="paragraph" w:customStyle="1" w:styleId="Copyright">
    <w:name w:val="Copyright"/>
    <w:basedOn w:val="Normal"/>
    <w:qFormat/>
    <w:rsid w:val="00E6009B"/>
    <w:pPr>
      <w:spacing w:line="200" w:lineRule="exact"/>
      <w:jc w:val="right"/>
    </w:pPr>
    <w:rPr>
      <w:sz w:val="17"/>
      <w:szCs w:val="14"/>
    </w:rPr>
  </w:style>
  <w:style w:type="paragraph" w:customStyle="1" w:styleId="IEEEReferenceItem">
    <w:name w:val="IEEE Reference Item"/>
    <w:basedOn w:val="Normal"/>
    <w:qFormat/>
    <w:rsid w:val="00A83E36"/>
    <w:pPr>
      <w:tabs>
        <w:tab w:val="left" w:pos="432"/>
      </w:tabs>
      <w:snapToGrid w:val="0"/>
      <w:ind w:left="432" w:hanging="432"/>
      <w:jc w:val="both"/>
    </w:pPr>
    <w:rPr>
      <w:rFonts w:eastAsia="SimSun"/>
      <w:sz w:val="16"/>
      <w:lang w:eastAsia="zh-CN"/>
    </w:rPr>
  </w:style>
  <w:style w:type="paragraph" w:customStyle="1" w:styleId="Bullet">
    <w:name w:val="Bullet"/>
    <w:basedOn w:val="Normal"/>
    <w:qFormat/>
    <w:rsid w:val="00A83E36"/>
    <w:pPr>
      <w:widowControl w:val="0"/>
      <w:ind w:left="576" w:hanging="288"/>
      <w:jc w:val="both"/>
      <w:textAlignment w:val="baseline"/>
    </w:pPr>
    <w:rPr>
      <w:rFonts w:eastAsia="BatangChe"/>
      <w:sz w:val="20"/>
      <w:szCs w:val="20"/>
      <w:lang w:eastAsia="ko-KR"/>
    </w:rPr>
  </w:style>
  <w:style w:type="paragraph" w:customStyle="1" w:styleId="PaperTitle">
    <w:name w:val="Paper Title"/>
    <w:basedOn w:val="Normal"/>
    <w:next w:val="Normal"/>
    <w:qFormat/>
    <w:rsid w:val="0094331F"/>
    <w:pPr>
      <w:spacing w:before="1200"/>
      <w:jc w:val="center"/>
    </w:pPr>
    <w:rPr>
      <w:b/>
      <w:sz w:val="36"/>
      <w:szCs w:val="20"/>
    </w:rPr>
  </w:style>
  <w:style w:type="paragraph" w:customStyle="1" w:styleId="Affiliation">
    <w:name w:val="Affiliation"/>
    <w:uiPriority w:val="99"/>
    <w:qFormat/>
    <w:rsid w:val="0094331F"/>
    <w:pPr>
      <w:jc w:val="center"/>
    </w:pPr>
    <w:rPr>
      <w:rFonts w:eastAsia="SimSun"/>
    </w:rPr>
  </w:style>
  <w:style w:type="paragraph" w:customStyle="1" w:styleId="Abstract">
    <w:name w:val="Abstract"/>
    <w:basedOn w:val="Normal"/>
    <w:next w:val="Judul1"/>
    <w:qFormat/>
    <w:rsid w:val="0094331F"/>
    <w:pPr>
      <w:spacing w:before="360" w:after="360"/>
      <w:ind w:left="289" w:right="289"/>
      <w:jc w:val="both"/>
    </w:pPr>
    <w:rPr>
      <w:sz w:val="18"/>
      <w:szCs w:val="20"/>
    </w:rPr>
  </w:style>
  <w:style w:type="paragraph" w:customStyle="1" w:styleId="HEPITITLE">
    <w:name w:val="HEPI_TITLE"/>
    <w:basedOn w:val="Normal"/>
    <w:qFormat/>
    <w:rsid w:val="007E2417"/>
    <w:pPr>
      <w:jc w:val="center"/>
    </w:pPr>
    <w:rPr>
      <w:rFonts w:ascii="Garamond" w:eastAsia="Calibri" w:hAnsi="Garamond"/>
      <w:b/>
      <w:szCs w:val="22"/>
      <w:lang w:val="id-ID"/>
    </w:rPr>
  </w:style>
  <w:style w:type="paragraph" w:customStyle="1" w:styleId="HEPIREFERENCES">
    <w:name w:val="HEPI_REFERENCES"/>
    <w:basedOn w:val="Normal"/>
    <w:qFormat/>
    <w:rsid w:val="007E2417"/>
    <w:pPr>
      <w:spacing w:after="120"/>
      <w:ind w:left="567" w:hanging="567"/>
      <w:jc w:val="both"/>
    </w:pPr>
    <w:rPr>
      <w:rFonts w:ascii="Garamond" w:eastAsia="Calibri" w:hAnsi="Garamond"/>
      <w:szCs w:val="22"/>
      <w:lang w:val="id-ID"/>
    </w:rPr>
  </w:style>
  <w:style w:type="paragraph" w:customStyle="1" w:styleId="HEPITABLE">
    <w:name w:val="HEPI_TABLE"/>
    <w:basedOn w:val="Normal"/>
    <w:qFormat/>
    <w:rsid w:val="007E2417"/>
    <w:pPr>
      <w:numPr>
        <w:numId w:val="3"/>
      </w:numPr>
      <w:spacing w:before="240" w:after="120"/>
      <w:ind w:left="850" w:hanging="493"/>
      <w:jc w:val="center"/>
    </w:pPr>
    <w:rPr>
      <w:rFonts w:ascii="Garamond" w:hAnsi="Garamond" w:cs="Calibri"/>
    </w:rPr>
  </w:style>
  <w:style w:type="paragraph" w:customStyle="1" w:styleId="HEPIHEADING1">
    <w:name w:val="HEPI_HEADING 1"/>
    <w:basedOn w:val="Normal"/>
    <w:qFormat/>
    <w:rsid w:val="007E2417"/>
    <w:pPr>
      <w:spacing w:before="300" w:after="120"/>
    </w:pPr>
    <w:rPr>
      <w:rFonts w:ascii="Garamond" w:eastAsia="Calibri" w:hAnsi="Garamond"/>
      <w:b/>
      <w:szCs w:val="22"/>
      <w:lang w:val="id-ID"/>
    </w:rPr>
  </w:style>
  <w:style w:type="paragraph" w:customStyle="1" w:styleId="HEPIBOYTEXT">
    <w:name w:val="HEPI_BOYTEXT"/>
    <w:basedOn w:val="Normal"/>
    <w:qFormat/>
    <w:rsid w:val="007E2417"/>
    <w:pPr>
      <w:ind w:firstLine="567"/>
      <w:jc w:val="both"/>
    </w:pPr>
    <w:rPr>
      <w:rFonts w:ascii="Garamond" w:eastAsia="Calibri" w:hAnsi="Garamond"/>
      <w:szCs w:val="22"/>
      <w:lang w:val="id-ID"/>
    </w:rPr>
  </w:style>
  <w:style w:type="paragraph" w:customStyle="1" w:styleId="StyleTESIS">
    <w:name w:val="StyleTESIS"/>
    <w:basedOn w:val="Normal"/>
    <w:link w:val="StyleTESISChar"/>
    <w:qFormat/>
    <w:rsid w:val="00961A9D"/>
    <w:pPr>
      <w:spacing w:line="480" w:lineRule="auto"/>
      <w:ind w:firstLine="709"/>
      <w:jc w:val="both"/>
      <w:outlineLvl w:val="2"/>
    </w:pPr>
    <w:rPr>
      <w:rFonts w:eastAsiaTheme="minorHAnsi"/>
      <w:color w:val="BFBFBF" w:themeColor="background1" w:themeShade="BF"/>
      <w:lang w:val="id-ID"/>
    </w:rPr>
  </w:style>
  <w:style w:type="paragraph" w:customStyle="1" w:styleId="Body">
    <w:name w:val="Body"/>
    <w:basedOn w:val="Normal"/>
    <w:qFormat/>
    <w:rsid w:val="00CF4E5A"/>
    <w:pPr>
      <w:widowControl w:val="0"/>
      <w:spacing w:line="360" w:lineRule="auto"/>
      <w:ind w:firstLine="340"/>
      <w:jc w:val="both"/>
      <w:textAlignment w:val="baseline"/>
    </w:pPr>
    <w:rPr>
      <w:rFonts w:eastAsia="BatangChe"/>
      <w:szCs w:val="20"/>
      <w:lang w:eastAsia="ko-KR"/>
    </w:rPr>
  </w:style>
  <w:style w:type="paragraph" w:styleId="Revisi">
    <w:name w:val="Revision"/>
    <w:uiPriority w:val="99"/>
    <w:semiHidden/>
    <w:qFormat/>
    <w:rsid w:val="003D2BB3"/>
    <w:rPr>
      <w:rFonts w:asciiTheme="minorHAnsi" w:eastAsiaTheme="minorHAnsi" w:hAnsiTheme="minorHAnsi" w:cstheme="minorBidi"/>
      <w:sz w:val="22"/>
      <w:szCs w:val="22"/>
      <w:lang w:val="id-ID"/>
    </w:rPr>
  </w:style>
  <w:style w:type="paragraph" w:customStyle="1" w:styleId="Normal1">
    <w:name w:val="Normal1"/>
    <w:qFormat/>
    <w:rsid w:val="009A180C"/>
    <w:pPr>
      <w:spacing w:after="200" w:line="276" w:lineRule="auto"/>
    </w:pPr>
    <w:rPr>
      <w:rFonts w:ascii="Calibri" w:eastAsia="Calibri" w:hAnsi="Calibri" w:cs="Calibri"/>
      <w:sz w:val="22"/>
      <w:szCs w:val="22"/>
      <w:lang w:val="id-ID" w:eastAsia="id-ID"/>
    </w:rPr>
  </w:style>
  <w:style w:type="paragraph" w:customStyle="1" w:styleId="EndNoteBibliography">
    <w:name w:val="EndNote Bibliography"/>
    <w:basedOn w:val="Normal"/>
    <w:link w:val="EndNoteBibliographyChar"/>
    <w:qFormat/>
    <w:rsid w:val="00CB2E7C"/>
    <w:pPr>
      <w:spacing w:after="160"/>
    </w:pPr>
    <w:rPr>
      <w:rFonts w:ascii="Calibri" w:hAnsi="Calibri"/>
      <w:sz w:val="22"/>
      <w:szCs w:val="22"/>
    </w:rPr>
  </w:style>
  <w:style w:type="paragraph" w:customStyle="1" w:styleId="EndNoteBibliographyTitle">
    <w:name w:val="EndNote Bibliography Title"/>
    <w:basedOn w:val="Normal"/>
    <w:link w:val="EndNoteBibliographyTitleChar"/>
    <w:qFormat/>
    <w:rsid w:val="00CB2E7C"/>
    <w:pPr>
      <w:spacing w:line="259" w:lineRule="auto"/>
      <w:jc w:val="center"/>
    </w:pPr>
    <w:rPr>
      <w:rFonts w:ascii="Calibri" w:hAnsi="Calibri"/>
      <w:sz w:val="22"/>
      <w:szCs w:val="22"/>
    </w:rPr>
  </w:style>
  <w:style w:type="paragraph" w:customStyle="1" w:styleId="EndNoteCategoryHeading">
    <w:name w:val="EndNote Category Heading"/>
    <w:basedOn w:val="Normal"/>
    <w:link w:val="EndNoteCategoryHeadingChar"/>
    <w:qFormat/>
    <w:rsid w:val="00CB2E7C"/>
    <w:pPr>
      <w:spacing w:before="120" w:after="120" w:line="259" w:lineRule="auto"/>
    </w:pPr>
    <w:rPr>
      <w:rFonts w:ascii="Calibri" w:hAnsi="Calibri"/>
      <w:b/>
      <w:sz w:val="22"/>
      <w:szCs w:val="22"/>
    </w:rPr>
  </w:style>
  <w:style w:type="paragraph" w:styleId="TabelGambar">
    <w:name w:val="table of figures"/>
    <w:basedOn w:val="Normal"/>
    <w:next w:val="Normal"/>
    <w:uiPriority w:val="99"/>
    <w:unhideWhenUsed/>
    <w:rsid w:val="00CB2E7C"/>
    <w:pPr>
      <w:spacing w:after="160" w:line="259" w:lineRule="auto"/>
    </w:pPr>
    <w:rPr>
      <w:rFonts w:ascii="Calibri" w:hAnsi="Calibri"/>
      <w:sz w:val="22"/>
      <w:szCs w:val="22"/>
    </w:rPr>
  </w:style>
  <w:style w:type="paragraph" w:styleId="TOC4">
    <w:name w:val="toc 4"/>
    <w:basedOn w:val="Normal"/>
    <w:next w:val="Normal"/>
    <w:autoRedefine/>
    <w:uiPriority w:val="39"/>
    <w:unhideWhenUsed/>
    <w:rsid w:val="00CB2E7C"/>
    <w:pPr>
      <w:spacing w:after="100" w:line="259" w:lineRule="auto"/>
      <w:ind w:left="660"/>
    </w:pPr>
    <w:rPr>
      <w:rFonts w:ascii="Calibri" w:hAnsi="Calibri"/>
      <w:sz w:val="22"/>
      <w:szCs w:val="22"/>
      <w:lang w:eastAsia="id-ID"/>
    </w:rPr>
  </w:style>
  <w:style w:type="paragraph" w:styleId="TOC5">
    <w:name w:val="toc 5"/>
    <w:basedOn w:val="Normal"/>
    <w:next w:val="Normal"/>
    <w:autoRedefine/>
    <w:uiPriority w:val="39"/>
    <w:unhideWhenUsed/>
    <w:rsid w:val="00CB2E7C"/>
    <w:pPr>
      <w:spacing w:after="100" w:line="259" w:lineRule="auto"/>
      <w:ind w:left="880"/>
    </w:pPr>
    <w:rPr>
      <w:rFonts w:ascii="Calibri" w:hAnsi="Calibri"/>
      <w:sz w:val="22"/>
      <w:szCs w:val="22"/>
      <w:lang w:eastAsia="id-ID"/>
    </w:rPr>
  </w:style>
  <w:style w:type="paragraph" w:styleId="TOC6">
    <w:name w:val="toc 6"/>
    <w:basedOn w:val="Normal"/>
    <w:next w:val="Normal"/>
    <w:autoRedefine/>
    <w:uiPriority w:val="39"/>
    <w:unhideWhenUsed/>
    <w:rsid w:val="00CB2E7C"/>
    <w:pPr>
      <w:spacing w:after="100" w:line="259" w:lineRule="auto"/>
      <w:ind w:left="1100"/>
    </w:pPr>
    <w:rPr>
      <w:rFonts w:ascii="Calibri" w:hAnsi="Calibri"/>
      <w:sz w:val="22"/>
      <w:szCs w:val="22"/>
      <w:lang w:eastAsia="id-ID"/>
    </w:rPr>
  </w:style>
  <w:style w:type="paragraph" w:styleId="TOC7">
    <w:name w:val="toc 7"/>
    <w:basedOn w:val="Normal"/>
    <w:next w:val="Normal"/>
    <w:autoRedefine/>
    <w:uiPriority w:val="39"/>
    <w:unhideWhenUsed/>
    <w:rsid w:val="00CB2E7C"/>
    <w:pPr>
      <w:spacing w:after="100" w:line="259" w:lineRule="auto"/>
      <w:ind w:left="1320"/>
    </w:pPr>
    <w:rPr>
      <w:rFonts w:ascii="Calibri" w:hAnsi="Calibri"/>
      <w:sz w:val="22"/>
      <w:szCs w:val="22"/>
      <w:lang w:eastAsia="id-ID"/>
    </w:rPr>
  </w:style>
  <w:style w:type="paragraph" w:styleId="TOC8">
    <w:name w:val="toc 8"/>
    <w:basedOn w:val="Normal"/>
    <w:next w:val="Normal"/>
    <w:autoRedefine/>
    <w:uiPriority w:val="39"/>
    <w:unhideWhenUsed/>
    <w:rsid w:val="00CB2E7C"/>
    <w:pPr>
      <w:spacing w:after="100" w:line="259" w:lineRule="auto"/>
      <w:ind w:left="1540"/>
    </w:pPr>
    <w:rPr>
      <w:rFonts w:ascii="Calibri" w:hAnsi="Calibri"/>
      <w:sz w:val="22"/>
      <w:szCs w:val="22"/>
      <w:lang w:eastAsia="id-ID"/>
    </w:rPr>
  </w:style>
  <w:style w:type="paragraph" w:styleId="TOC9">
    <w:name w:val="toc 9"/>
    <w:basedOn w:val="Normal"/>
    <w:next w:val="Normal"/>
    <w:autoRedefine/>
    <w:uiPriority w:val="39"/>
    <w:unhideWhenUsed/>
    <w:rsid w:val="00CB2E7C"/>
    <w:pPr>
      <w:spacing w:after="100" w:line="259" w:lineRule="auto"/>
      <w:ind w:left="1760"/>
    </w:pPr>
    <w:rPr>
      <w:rFonts w:ascii="Calibri" w:hAnsi="Calibri"/>
      <w:sz w:val="22"/>
      <w:szCs w:val="22"/>
      <w:lang w:eastAsia="id-ID"/>
    </w:rPr>
  </w:style>
  <w:style w:type="paragraph" w:customStyle="1" w:styleId="xl63">
    <w:name w:val="xl63"/>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pPr>
    <w:rPr>
      <w:lang w:eastAsia="id-ID"/>
    </w:rPr>
  </w:style>
  <w:style w:type="paragraph" w:customStyle="1" w:styleId="xl64">
    <w:name w:val="xl64"/>
    <w:basedOn w:val="Normal"/>
    <w:qFormat/>
    <w:rsid w:val="00CB2E7C"/>
    <w:pPr>
      <w:spacing w:beforeAutospacing="1" w:afterAutospacing="1"/>
      <w:jc w:val="center"/>
    </w:pPr>
    <w:rPr>
      <w:lang w:eastAsia="id-ID"/>
    </w:rPr>
  </w:style>
  <w:style w:type="paragraph" w:customStyle="1" w:styleId="xl65">
    <w:name w:val="xl65"/>
    <w:basedOn w:val="Normal"/>
    <w:qFormat/>
    <w:rsid w:val="00CB2E7C"/>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jc w:val="center"/>
    </w:pPr>
    <w:rPr>
      <w:lang w:eastAsia="id-ID"/>
    </w:rPr>
  </w:style>
  <w:style w:type="paragraph" w:customStyle="1" w:styleId="xl66">
    <w:name w:val="xl66"/>
    <w:basedOn w:val="Normal"/>
    <w:qFormat/>
    <w:rsid w:val="00CB2E7C"/>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pPr>
    <w:rPr>
      <w:lang w:eastAsia="id-ID"/>
    </w:rPr>
  </w:style>
  <w:style w:type="paragraph" w:customStyle="1" w:styleId="xl68">
    <w:name w:val="xl68"/>
    <w:basedOn w:val="Normal"/>
    <w:qFormat/>
    <w:rsid w:val="00CB2E7C"/>
    <w:pPr>
      <w:spacing w:beforeAutospacing="1" w:afterAutospacing="1"/>
    </w:pPr>
    <w:rPr>
      <w:lang w:eastAsia="id-ID"/>
    </w:rPr>
  </w:style>
  <w:style w:type="paragraph" w:customStyle="1" w:styleId="xl69">
    <w:name w:val="xl69"/>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pPr>
    <w:rPr>
      <w:lang w:eastAsia="id-ID"/>
    </w:rPr>
  </w:style>
  <w:style w:type="paragraph" w:customStyle="1" w:styleId="xl70">
    <w:name w:val="xl70"/>
    <w:basedOn w:val="Normal"/>
    <w:qFormat/>
    <w:rsid w:val="00CB2E7C"/>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jc w:val="center"/>
    </w:pPr>
    <w:rPr>
      <w:lang w:eastAsia="id-ID"/>
    </w:rPr>
  </w:style>
  <w:style w:type="paragraph" w:customStyle="1" w:styleId="xl71">
    <w:name w:val="xl71"/>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pPr>
    <w:rPr>
      <w:rFonts w:ascii="Calibri" w:hAnsi="Calibri"/>
      <w:lang w:eastAsia="id-ID"/>
    </w:rPr>
  </w:style>
  <w:style w:type="paragraph" w:customStyle="1" w:styleId="xl72">
    <w:name w:val="xl72"/>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jc w:val="center"/>
    </w:pPr>
    <w:rPr>
      <w:rFonts w:ascii="Calibri" w:hAnsi="Calibri"/>
      <w:lang w:eastAsia="id-ID"/>
    </w:rPr>
  </w:style>
  <w:style w:type="paragraph" w:customStyle="1" w:styleId="xl73">
    <w:name w:val="xl73"/>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jc w:val="center"/>
    </w:pPr>
    <w:rPr>
      <w:rFonts w:ascii="Calibri" w:hAnsi="Calibri"/>
      <w:lang w:eastAsia="id-ID"/>
    </w:rPr>
  </w:style>
  <w:style w:type="paragraph" w:customStyle="1" w:styleId="xl74">
    <w:name w:val="xl74"/>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jc w:val="center"/>
    </w:pPr>
    <w:rPr>
      <w:lang w:eastAsia="id-ID"/>
    </w:rPr>
  </w:style>
  <w:style w:type="paragraph" w:customStyle="1" w:styleId="xl75">
    <w:name w:val="xl75"/>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pPr>
    <w:rPr>
      <w:lang w:eastAsia="id-ID"/>
    </w:rPr>
  </w:style>
  <w:style w:type="paragraph" w:customStyle="1" w:styleId="xl76">
    <w:name w:val="xl76"/>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pPr>
    <w:rPr>
      <w:rFonts w:ascii="Calibri" w:hAnsi="Calibri"/>
      <w:lang w:eastAsia="id-ID"/>
    </w:rPr>
  </w:style>
  <w:style w:type="paragraph" w:customStyle="1" w:styleId="xl77">
    <w:name w:val="xl77"/>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jc w:val="center"/>
    </w:pPr>
    <w:rPr>
      <w:lang w:eastAsia="id-ID"/>
    </w:rPr>
  </w:style>
  <w:style w:type="paragraph" w:customStyle="1" w:styleId="xl78">
    <w:name w:val="xl78"/>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jc w:val="center"/>
    </w:pPr>
    <w:rPr>
      <w:rFonts w:ascii="Calibri" w:hAnsi="Calibri"/>
      <w:lang w:eastAsia="id-ID"/>
    </w:rPr>
  </w:style>
  <w:style w:type="paragraph" w:customStyle="1" w:styleId="xl79">
    <w:name w:val="xl79"/>
    <w:basedOn w:val="Normal"/>
    <w:qFormat/>
    <w:rsid w:val="00CB2E7C"/>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jc w:val="center"/>
    </w:pPr>
    <w:rPr>
      <w:lang w:eastAsia="id-ID"/>
    </w:rPr>
  </w:style>
  <w:style w:type="paragraph" w:customStyle="1" w:styleId="xl80">
    <w:name w:val="xl80"/>
    <w:basedOn w:val="Normal"/>
    <w:qFormat/>
    <w:rsid w:val="00CB2E7C"/>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jc w:val="center"/>
    </w:pPr>
    <w:rPr>
      <w:lang w:eastAsia="id-ID"/>
    </w:rPr>
  </w:style>
  <w:style w:type="paragraph" w:customStyle="1" w:styleId="xl81">
    <w:name w:val="xl81"/>
    <w:basedOn w:val="Normal"/>
    <w:qFormat/>
    <w:rsid w:val="00CB2E7C"/>
    <w:pPr>
      <w:pBdr>
        <w:top w:val="single" w:sz="4" w:space="0" w:color="000000"/>
        <w:left w:val="single" w:sz="4" w:space="0" w:color="000000"/>
        <w:bottom w:val="single" w:sz="4" w:space="0" w:color="000000"/>
        <w:right w:val="single" w:sz="4" w:space="0" w:color="000000"/>
      </w:pBdr>
      <w:spacing w:beforeAutospacing="1" w:afterAutospacing="1"/>
      <w:jc w:val="center"/>
    </w:pPr>
    <w:rPr>
      <w:rFonts w:ascii="Calibri" w:hAnsi="Calibri"/>
      <w:lang w:eastAsia="id-ID"/>
    </w:rPr>
  </w:style>
  <w:style w:type="paragraph" w:customStyle="1" w:styleId="xl82">
    <w:name w:val="xl82"/>
    <w:basedOn w:val="Normal"/>
    <w:qFormat/>
    <w:rsid w:val="00CB2E7C"/>
    <w:pPr>
      <w:pBdr>
        <w:left w:val="single" w:sz="4" w:space="0" w:color="000000"/>
        <w:bottom w:val="single" w:sz="4" w:space="0" w:color="000000"/>
        <w:right w:val="single" w:sz="4" w:space="0" w:color="000000"/>
      </w:pBdr>
      <w:spacing w:beforeAutospacing="1" w:afterAutospacing="1"/>
    </w:pPr>
    <w:rPr>
      <w:lang w:eastAsia="id-ID"/>
    </w:rPr>
  </w:style>
  <w:style w:type="paragraph" w:customStyle="1" w:styleId="FrameContents">
    <w:name w:val="Frame Contents"/>
    <w:basedOn w:val="Normal"/>
    <w:qFormat/>
  </w:style>
  <w:style w:type="table" w:styleId="KisiTabel">
    <w:name w:val="Table Grid"/>
    <w:basedOn w:val="TabelNormal"/>
    <w:uiPriority w:val="39"/>
    <w:rsid w:val="007C6952"/>
    <w:rPr>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elNormal"/>
    <w:uiPriority w:val="60"/>
    <w:rsid w:val="000F2F83"/>
    <w:rPr>
      <w:lang w:val="id-ID" w:eastAsia="id-ID"/>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
    <w:name w:val="Table Grid1"/>
    <w:basedOn w:val="TabelNormal"/>
    <w:uiPriority w:val="59"/>
    <w:rsid w:val="005A2E7C"/>
    <w:rPr>
      <w:sz w:val="22"/>
      <w:szCs w:val="22"/>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elNormal"/>
    <w:uiPriority w:val="59"/>
    <w:rsid w:val="00F9462C"/>
    <w:rPr>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Normal"/>
    <w:uiPriority w:val="59"/>
    <w:rsid w:val="00F9462C"/>
    <w:rPr>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elNormal"/>
    <w:uiPriority w:val="60"/>
    <w:rsid w:val="00043C7F"/>
    <w:rPr>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KisiSedang1-Aksen2">
    <w:name w:val="Medium Grid 1 Accent 2"/>
    <w:basedOn w:val="TabelNormal"/>
    <w:uiPriority w:val="34"/>
    <w:rsid w:val="00A83E36"/>
    <w:rPr>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table" w:styleId="Efek3-DTabel3">
    <w:name w:val="Table 3D effects 3"/>
    <w:basedOn w:val="TabelNormal"/>
    <w:rsid w:val="00A83E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Daftar1Terang">
    <w:name w:val="List Table 1 Light"/>
    <w:basedOn w:val="TabelNormal"/>
    <w:uiPriority w:val="46"/>
    <w:rsid w:val="00DF4D5B"/>
    <w:rPr>
      <w:rFonts w:asciiTheme="minorHAnsi" w:eastAsiaTheme="minorEastAsia" w:hAnsiTheme="minorHAnsi"/>
      <w:sz w:val="22"/>
      <w:szCs w:val="22"/>
      <w:lang w:val="id-ID" w:eastAsia="id-ID"/>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Kisi1Terang-Aksen1">
    <w:name w:val="Grid Table 1 Light Accent 1"/>
    <w:basedOn w:val="TabelNormal"/>
    <w:uiPriority w:val="46"/>
    <w:rsid w:val="00DF4D5B"/>
    <w:rPr>
      <w:rFonts w:asciiTheme="minorHAnsi" w:eastAsiaTheme="minorEastAsia" w:hAnsiTheme="minorHAnsi"/>
      <w:sz w:val="22"/>
      <w:szCs w:val="22"/>
      <w:lang w:val="id-ID" w:eastAsia="id-ID"/>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4F81BD" w:themeColor="accent1"/>
        </w:tcBorders>
      </w:tcPr>
    </w:tblStylePr>
    <w:tblStylePr w:type="lastRow">
      <w:rPr>
        <w:b/>
        <w:bCs/>
      </w:rPr>
      <w:tblPr/>
      <w:tcPr>
        <w:tcBorders>
          <w:top w:val="double" w:sz="2" w:space="0" w:color="4F81BD" w:themeColor="accent1"/>
        </w:tcBorders>
      </w:tcPr>
    </w:tblStylePr>
    <w:tblStylePr w:type="firstCol">
      <w:rPr>
        <w:b/>
        <w:bCs/>
      </w:rPr>
    </w:tblStylePr>
    <w:tblStylePr w:type="lastCol">
      <w:rPr>
        <w:b/>
        <w:bCs/>
      </w:rPr>
    </w:tblStylePr>
  </w:style>
  <w:style w:type="table" w:styleId="TabelKisi2-Aksen1">
    <w:name w:val="Grid Table 2 Accent 1"/>
    <w:basedOn w:val="TabelNormal"/>
    <w:uiPriority w:val="47"/>
    <w:rsid w:val="00DF4D5B"/>
    <w:rPr>
      <w:rFonts w:asciiTheme="minorHAnsi" w:eastAsiaTheme="minorEastAsia" w:hAnsiTheme="minorHAnsi"/>
      <w:sz w:val="22"/>
      <w:szCs w:val="22"/>
      <w:lang w:val="id-ID" w:eastAsia="id-ID"/>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4F81BD" w:themeColor="accent1"/>
          <w:insideH w:val="nil"/>
          <w:insideV w:val="nil"/>
        </w:tcBorders>
        <w:shd w:val="clear" w:color="auto" w:fill="FFFFFF" w:themeFill="background1"/>
      </w:tcPr>
    </w:tblStylePr>
    <w:tblStylePr w:type="lastRow">
      <w:rPr>
        <w:b/>
        <w:bCs/>
      </w:rPr>
      <w:tblPr/>
      <w:tcPr>
        <w:tcBorders>
          <w:top w:val="double" w:sz="2" w:space="0" w:color="4F81BD" w:themeColor="accent1"/>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elDaftar6Berwarna">
    <w:name w:val="List Table 6 Colorful"/>
    <w:basedOn w:val="TabelNormal"/>
    <w:uiPriority w:val="51"/>
    <w:rsid w:val="00DF4D5B"/>
    <w:rPr>
      <w:rFonts w:asciiTheme="minorHAnsi" w:eastAsiaTheme="minorEastAsia" w:hAnsiTheme="minorHAnsi"/>
      <w:color w:val="000000" w:themeColor="text1"/>
      <w:sz w:val="22"/>
      <w:szCs w:val="22"/>
      <w:lang w:val="id-ID" w:eastAsia="id-ID"/>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BayanganTipis">
    <w:name w:val="Light Shading"/>
    <w:basedOn w:val="TabelNormal"/>
    <w:uiPriority w:val="60"/>
    <w:rsid w:val="00F42394"/>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1F369-01C3-426E-8BED-E8F7446FC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1</Pages>
  <Words>6077</Words>
  <Characters>34640</Characters>
  <Application>Microsoft Office Word</Application>
  <DocSecurity>0</DocSecurity>
  <Lines>288</Lines>
  <Paragraphs>81</Paragraphs>
  <ScaleCrop>false</ScaleCrop>
  <Company>Bios_Comp</Company>
  <LinksUpToDate>false</LinksUpToDate>
  <CharactersWithSpaces>40636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Cendekia Journal Hub</cp:lastModifiedBy>
  <cp:revision>3</cp:revision>
  <dcterms:created xsi:type="dcterms:W3CDTF">2026-10-15T09:26:00Z</dcterms:created>
  <dcterms:modified xsi:type="dcterms:W3CDTF">2026-10-15T09:37:00Z</dcterms:modified>
  <dc:title>ARTICLE TEMPLATE — TA'SHIL | Cendekia Journal of Islamic Studies — Bilingual</dc:title>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2024-01-17T02:40:00Z</dcterms:created>
  <dc:creator>Maxima</dc:creator>
  <dc:description>Prepared for supervisor review. PRISMA identification counts pending database exports.</dc:description>
  <dc:language>en-US</dc:language>
  <cp:lastModifiedBy>Fitri Ana</cp:lastModifiedBy>
  <cp:lastPrinted>2023-02-15T02:11:00Z</cp:lastPrinted>
  <dcterms:modified xsi:type="dcterms:W3CDTF">2024-03-29T03:22:00Z</dcterms:modified>
  <cp:revision>26</cp:revision>
  <dc:subject>Working draft for supervisor review; PRISMA finalization pending</dc:subject>
  <dc:title>Draft Artikel CP untuk Review Pembimbing</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8ad8d187eeccbee298df7d60983f0d8fd7d2ed2491f6d5736f90c959e95bf278</vt:lpwstr>
  </property>
  <property fmtid="{D5CDD505-2E9C-101B-9397-08002B2CF9AE}" pid="3" name="Mendeley Citation Style_1">
    <vt:lpwstr>http://www.zotero.org/styles/apa</vt:lpwstr>
  </property>
  <property fmtid="{D5CDD505-2E9C-101B-9397-08002B2CF9AE}" pid="4" name="Mendeley Document_1">
    <vt:lpwstr>True</vt:lpwstr>
  </property>
  <property fmtid="{D5CDD505-2E9C-101B-9397-08002B2CF9AE}" pid="5" name="Mendeley Recent Style Id 0_1">
    <vt:lpwstr>http://www.zotero.org/styles/american-medical-association</vt:lpwstr>
  </property>
  <property fmtid="{D5CDD505-2E9C-101B-9397-08002B2CF9AE}" pid="6" name="Mendeley Recent Style Id 1_1">
    <vt:lpwstr>http://www.zotero.org/styles/american-political-science-association</vt:lpwstr>
  </property>
  <property fmtid="{D5CDD505-2E9C-101B-9397-08002B2CF9AE}" pid="7" name="Mendeley Recent Style Id 2_1">
    <vt:lpwstr>http://www.zotero.org/styles/apa</vt:lpwstr>
  </property>
  <property fmtid="{D5CDD505-2E9C-101B-9397-08002B2CF9AE}" pid="8" name="Mendeley Recent Style Id 3_1">
    <vt:lpwstr>http://www.zotero.org/styles/american-sociological-association</vt:lpwstr>
  </property>
  <property fmtid="{D5CDD505-2E9C-101B-9397-08002B2CF9AE}" pid="9" name="Mendeley Recent Style Id 4_1">
    <vt:lpwstr>http://www.zotero.org/styles/chicago-author-date</vt:lpwstr>
  </property>
  <property fmtid="{D5CDD505-2E9C-101B-9397-08002B2CF9AE}" pid="10" name="Mendeley Recent Style Id 5_1">
    <vt:lpwstr>http://www.zotero.org/styles/harvard-cite-them-right</vt:lpwstr>
  </property>
  <property fmtid="{D5CDD505-2E9C-101B-9397-08002B2CF9AE}" pid="11" name="Mendeley Recent Style Id 6_1">
    <vt:lpwstr>http://www.zotero.org/styles/ieee</vt:lpwstr>
  </property>
  <property fmtid="{D5CDD505-2E9C-101B-9397-08002B2CF9AE}" pid="12" name="Mendeley Recent Style Id 7_1">
    <vt:lpwstr>http://www.zotero.org/styles/modern-humanities-research-association</vt:lpwstr>
  </property>
  <property fmtid="{D5CDD505-2E9C-101B-9397-08002B2CF9AE}" pid="13" name="Mendeley Recent Style Id 8_1">
    <vt:lpwstr>http://www.zotero.org/styles/modern-language-association</vt:lpwstr>
  </property>
  <property fmtid="{D5CDD505-2E9C-101B-9397-08002B2CF9AE}" pid="14" name="Mendeley Recent Style Id 9_1">
    <vt:lpwstr>http://www.zotero.org/styles/nature</vt:lpwstr>
  </property>
  <property fmtid="{D5CDD505-2E9C-101B-9397-08002B2CF9AE}" pid="15" name="Mendeley Recent Style Name 0_1">
    <vt:lpwstr>American Medical Association 11th edition</vt:lpwstr>
  </property>
  <property fmtid="{D5CDD505-2E9C-101B-9397-08002B2CF9AE}" pid="16" name="Mendeley Recent Style Name 1_1">
    <vt:lpwstr>American Political Science Association</vt:lpwstr>
  </property>
  <property fmtid="{D5CDD505-2E9C-101B-9397-08002B2CF9AE}" pid="17" name="Mendeley Recent Style Name 2_1">
    <vt:lpwstr>American Psychological Association 7th edition</vt:lpwstr>
  </property>
  <property fmtid="{D5CDD505-2E9C-101B-9397-08002B2CF9AE}" pid="18" name="Mendeley Recent Style Name 3_1">
    <vt:lpwstr>American Sociological Association 6th edition</vt:lpwstr>
  </property>
  <property fmtid="{D5CDD505-2E9C-101B-9397-08002B2CF9AE}" pid="19" name="Mendeley Recent Style Name 4_1">
    <vt:lpwstr>Chicago Manual of Style 17th edition (author-date)</vt:lpwstr>
  </property>
  <property fmtid="{D5CDD505-2E9C-101B-9397-08002B2CF9AE}" pid="20" name="Mendeley Recent Style Name 5_1">
    <vt:lpwstr>Cite Them Right 12th edition - Harvard</vt:lpwstr>
  </property>
  <property fmtid="{D5CDD505-2E9C-101B-9397-08002B2CF9AE}" pid="21" name="Mendeley Recent Style Name 6_1">
    <vt:lpwstr>IEEE</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Name 8_1">
    <vt:lpwstr>Modern Language Association 9th edition</vt:lpwstr>
  </property>
  <property fmtid="{D5CDD505-2E9C-101B-9397-08002B2CF9AE}" pid="24" name="Mendeley Recent Style Name 9_1">
    <vt:lpwstr>Nature</vt:lpwstr>
  </property>
  <property fmtid="{D5CDD505-2E9C-101B-9397-08002B2CF9AE}" pid="25" name="Mendeley Unique User Id_1">
    <vt:lpwstr>d403222a-00f3-385f-9e35-642d053a278d</vt:lpwstr>
  </property>
  <property fmtid="{D5CDD505-2E9C-101B-9397-08002B2CF9AE}" pid="26" name="grammarly_documentContext">
    <vt:lpwstr>{"goals":[],"domain":"general","emotions":[],"dialect":"american"}</vt:lpwstr>
  </property>
  <property fmtid="{D5CDD505-2E9C-101B-9397-08002B2CF9AE}" pid="27" name="grammarly_documentId">
    <vt:lpwstr>documentId_905</vt:lpwstr>
  </property>
</Properties>
</file>